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88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343"/>
      </w:tblGrid>
      <w:tr w:rsidR="00D675CC" w:rsidRPr="001418A2" w14:paraId="4567AE56" w14:textId="77777777" w:rsidTr="00D675CC">
        <w:tc>
          <w:tcPr>
            <w:tcW w:w="2522" w:type="dxa"/>
          </w:tcPr>
          <w:p w14:paraId="0DBB2C21" w14:textId="77777777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Position Title:</w:t>
            </w:r>
          </w:p>
        </w:tc>
        <w:tc>
          <w:tcPr>
            <w:tcW w:w="6343" w:type="dxa"/>
          </w:tcPr>
          <w:p w14:paraId="593AF220" w14:textId="68966BA1" w:rsidR="009659FE" w:rsidRPr="001418A2" w:rsidRDefault="00F40696" w:rsidP="00B25FE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Program</w:t>
            </w:r>
            <w:r w:rsidR="00AE5FC2" w:rsidRPr="001418A2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Coordinator,</w:t>
            </w:r>
            <w:r w:rsidR="00AE5FC2" w:rsidRPr="001418A2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482608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Outreach – Vancouver</w:t>
            </w:r>
          </w:p>
        </w:tc>
      </w:tr>
      <w:tr w:rsidR="00D675CC" w:rsidRPr="001418A2" w14:paraId="3B2E1477" w14:textId="77777777" w:rsidTr="00D675CC">
        <w:tc>
          <w:tcPr>
            <w:tcW w:w="2522" w:type="dxa"/>
          </w:tcPr>
          <w:p w14:paraId="3597E49F" w14:textId="77777777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Reports To:</w:t>
            </w:r>
          </w:p>
        </w:tc>
        <w:tc>
          <w:tcPr>
            <w:tcW w:w="6343" w:type="dxa"/>
          </w:tcPr>
          <w:p w14:paraId="1F2A7743" w14:textId="7485DAF2" w:rsidR="009659FE" w:rsidRPr="00BF43A3" w:rsidRDefault="00BF43A3" w:rsidP="00247F4D">
            <w:pPr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F43A3">
              <w:rPr>
                <w:rFonts w:asciiTheme="minorHAnsi" w:eastAsia="Cambria" w:hAnsiTheme="minorHAnsi" w:cs="Cambria"/>
                <w:i/>
                <w:sz w:val="22"/>
                <w:szCs w:val="22"/>
              </w:rPr>
              <w:t>Program Manager, Community Engagement</w:t>
            </w:r>
          </w:p>
        </w:tc>
      </w:tr>
      <w:tr w:rsidR="00D675CC" w:rsidRPr="001418A2" w14:paraId="09B8FAA8" w14:textId="77777777" w:rsidTr="00D675CC">
        <w:tc>
          <w:tcPr>
            <w:tcW w:w="2522" w:type="dxa"/>
          </w:tcPr>
          <w:p w14:paraId="71D3EBE0" w14:textId="77777777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Position(s) Supervised:</w:t>
            </w:r>
          </w:p>
        </w:tc>
        <w:tc>
          <w:tcPr>
            <w:tcW w:w="6343" w:type="dxa"/>
          </w:tcPr>
          <w:p w14:paraId="6A0CD7A0" w14:textId="77777777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none</w:t>
            </w:r>
          </w:p>
        </w:tc>
      </w:tr>
      <w:tr w:rsidR="00D675CC" w:rsidRPr="001418A2" w14:paraId="0D90BE0F" w14:textId="77777777" w:rsidTr="00D675CC">
        <w:tc>
          <w:tcPr>
            <w:tcW w:w="2522" w:type="dxa"/>
          </w:tcPr>
          <w:p w14:paraId="1874B73B" w14:textId="77777777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Status:</w:t>
            </w:r>
          </w:p>
        </w:tc>
        <w:tc>
          <w:tcPr>
            <w:tcW w:w="6343" w:type="dxa"/>
          </w:tcPr>
          <w:p w14:paraId="50A60EC0" w14:textId="74FE048B" w:rsidR="009659FE" w:rsidRPr="001418A2" w:rsidRDefault="00AE5FC2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full-time, 40</w:t>
            </w:r>
            <w:r w:rsidR="00AA2FF0" w:rsidRPr="001418A2">
              <w:rPr>
                <w:rFonts w:asciiTheme="minorHAnsi" w:eastAsia="Cambria" w:hAnsiTheme="minorHAnsi" w:cs="Cambria"/>
                <w:sz w:val="22"/>
                <w:szCs w:val="22"/>
              </w:rPr>
              <w:t xml:space="preserve"> hours/week</w:t>
            </w:r>
          </w:p>
        </w:tc>
      </w:tr>
      <w:tr w:rsidR="00D675CC" w:rsidRPr="001418A2" w14:paraId="5C032676" w14:textId="77777777" w:rsidTr="00D675CC">
        <w:tc>
          <w:tcPr>
            <w:tcW w:w="2522" w:type="dxa"/>
          </w:tcPr>
          <w:p w14:paraId="04D804EB" w14:textId="77777777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Salary:</w:t>
            </w:r>
          </w:p>
        </w:tc>
        <w:tc>
          <w:tcPr>
            <w:tcW w:w="6343" w:type="dxa"/>
          </w:tcPr>
          <w:p w14:paraId="6E415913" w14:textId="19AB6FFC" w:rsidR="009659FE" w:rsidRPr="001418A2" w:rsidRDefault="00095300" w:rsidP="00B25FE1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>hourly, $25</w:t>
            </w:r>
            <w:r w:rsidR="00AA2FF0" w:rsidRPr="001418A2">
              <w:rPr>
                <w:rFonts w:asciiTheme="minorHAnsi" w:eastAsia="Cambria" w:hAnsiTheme="minorHAnsi" w:cs="Cambria"/>
                <w:sz w:val="22"/>
                <w:szCs w:val="22"/>
              </w:rPr>
              <w:t>/hour</w:t>
            </w:r>
          </w:p>
        </w:tc>
      </w:tr>
      <w:tr w:rsidR="00D675CC" w:rsidRPr="001418A2" w14:paraId="0061AF57" w14:textId="77777777" w:rsidTr="00D675CC">
        <w:tc>
          <w:tcPr>
            <w:tcW w:w="2522" w:type="dxa"/>
          </w:tcPr>
          <w:p w14:paraId="7FE760BE" w14:textId="77777777" w:rsidR="00024BC6" w:rsidRPr="001418A2" w:rsidRDefault="00024BC6">
            <w:pPr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hAnsiTheme="minorHAnsi"/>
                <w:sz w:val="22"/>
                <w:szCs w:val="22"/>
              </w:rPr>
              <w:t>Probationary Period:</w:t>
            </w:r>
          </w:p>
        </w:tc>
        <w:tc>
          <w:tcPr>
            <w:tcW w:w="6343" w:type="dxa"/>
          </w:tcPr>
          <w:p w14:paraId="6A775E18" w14:textId="2192C932" w:rsidR="00024BC6" w:rsidRPr="001418A2" w:rsidRDefault="0048583D" w:rsidP="00024BC6">
            <w:pPr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hAnsiTheme="minorHAnsi"/>
                <w:sz w:val="22"/>
                <w:szCs w:val="22"/>
              </w:rPr>
              <w:t>3</w:t>
            </w:r>
            <w:r w:rsidR="00024BC6" w:rsidRPr="001418A2">
              <w:rPr>
                <w:rFonts w:asciiTheme="minorHAnsi" w:hAnsiTheme="minorHAnsi"/>
                <w:sz w:val="22"/>
                <w:szCs w:val="22"/>
              </w:rPr>
              <w:t xml:space="preserve"> months</w:t>
            </w:r>
          </w:p>
        </w:tc>
      </w:tr>
      <w:tr w:rsidR="00D675CC" w:rsidRPr="001418A2" w14:paraId="73C13A6B" w14:textId="77777777" w:rsidTr="00D675CC">
        <w:tc>
          <w:tcPr>
            <w:tcW w:w="2522" w:type="dxa"/>
          </w:tcPr>
          <w:p w14:paraId="3E90504E" w14:textId="77777777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Location:</w:t>
            </w:r>
          </w:p>
        </w:tc>
        <w:tc>
          <w:tcPr>
            <w:tcW w:w="6343" w:type="dxa"/>
          </w:tcPr>
          <w:p w14:paraId="4165A6EA" w14:textId="6DABF952" w:rsidR="009659FE" w:rsidRPr="001418A2" w:rsidRDefault="00AA2FF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1418A2">
              <w:rPr>
                <w:rFonts w:asciiTheme="minorHAnsi" w:eastAsia="Cambria" w:hAnsiTheme="minorHAnsi" w:cs="Cambria"/>
                <w:sz w:val="22"/>
                <w:szCs w:val="22"/>
              </w:rPr>
              <w:t>Vancouver, BC</w:t>
            </w:r>
          </w:p>
        </w:tc>
      </w:tr>
    </w:tbl>
    <w:p w14:paraId="1D2ABF24" w14:textId="77777777" w:rsidR="009659FE" w:rsidRPr="001418A2" w:rsidRDefault="009659FE">
      <w:pPr>
        <w:rPr>
          <w:rFonts w:asciiTheme="minorHAnsi" w:hAnsiTheme="minorHAnsi"/>
          <w:sz w:val="22"/>
          <w:szCs w:val="22"/>
        </w:rPr>
      </w:pPr>
    </w:p>
    <w:p w14:paraId="0BF3800E" w14:textId="77777777" w:rsidR="009659FE" w:rsidRPr="001418A2" w:rsidRDefault="00AA2FF0">
      <w:pPr>
        <w:ind w:left="-180" w:right="-360"/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b/>
          <w:sz w:val="22"/>
          <w:szCs w:val="22"/>
        </w:rPr>
        <w:t>About Health Initiative for Men Society (HIM):</w:t>
      </w:r>
    </w:p>
    <w:p w14:paraId="17844080" w14:textId="77777777" w:rsidR="009659FE" w:rsidRPr="001418A2" w:rsidRDefault="009659FE">
      <w:pPr>
        <w:ind w:left="-180" w:right="-360"/>
        <w:rPr>
          <w:rFonts w:asciiTheme="minorHAnsi" w:hAnsiTheme="minorHAnsi"/>
          <w:sz w:val="22"/>
          <w:szCs w:val="22"/>
        </w:rPr>
      </w:pPr>
    </w:p>
    <w:p w14:paraId="47AB36CE" w14:textId="77777777" w:rsidR="009659FE" w:rsidRPr="001418A2" w:rsidRDefault="00AA2FF0">
      <w:pPr>
        <w:ind w:left="-180" w:right="-360"/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HIM’s mission is to strengthen the health and well-being of gay men. We value a comprehensive approach to healthy living; we value gay men’s ability to make informed decisions; we value a non-judgmental, sex-positive and strengths-based philosophy; we value scientific research; we value capacity-building and collaboration; we value the role of our communities.  HIM works in the four determinants of health: physical, sexual, social and mental, to foster mutually beneficial relationships among gay men and health professionals to ensure the best possible support and outcomes.</w:t>
      </w:r>
    </w:p>
    <w:p w14:paraId="2C5098C0" w14:textId="77777777" w:rsidR="00D473E2" w:rsidRPr="001418A2" w:rsidRDefault="00D473E2">
      <w:pPr>
        <w:ind w:left="-180" w:right="-360"/>
        <w:rPr>
          <w:rFonts w:asciiTheme="minorHAnsi" w:hAnsiTheme="minorHAnsi"/>
          <w:sz w:val="22"/>
          <w:szCs w:val="22"/>
        </w:rPr>
      </w:pPr>
    </w:p>
    <w:p w14:paraId="6F44C9C4" w14:textId="77777777" w:rsidR="009659FE" w:rsidRPr="001418A2" w:rsidRDefault="00AA2FF0">
      <w:pPr>
        <w:ind w:left="-180" w:right="-360"/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b/>
          <w:sz w:val="22"/>
          <w:szCs w:val="22"/>
        </w:rPr>
        <w:t>Primary Role:</w:t>
      </w:r>
    </w:p>
    <w:p w14:paraId="2F5A9547" w14:textId="77777777" w:rsidR="00DC5D6F" w:rsidRPr="001418A2" w:rsidRDefault="00DC5D6F" w:rsidP="00DC5D6F">
      <w:pPr>
        <w:rPr>
          <w:rFonts w:asciiTheme="minorHAnsi" w:hAnsiTheme="minorHAnsi"/>
          <w:sz w:val="22"/>
          <w:szCs w:val="22"/>
        </w:rPr>
      </w:pPr>
    </w:p>
    <w:p w14:paraId="411D9CC2" w14:textId="78C000B2" w:rsidR="00DC5D6F" w:rsidRPr="001418A2" w:rsidRDefault="00DC5D6F" w:rsidP="00DC5D6F">
      <w:pPr>
        <w:ind w:left="-180"/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 xml:space="preserve">The </w:t>
      </w:r>
      <w:r w:rsidRPr="001418A2">
        <w:rPr>
          <w:rFonts w:asciiTheme="minorHAnsi" w:hAnsiTheme="minorHAnsi"/>
          <w:i/>
          <w:sz w:val="22"/>
          <w:szCs w:val="22"/>
        </w:rPr>
        <w:t xml:space="preserve">Program Coordinator, Outreach - </w:t>
      </w:r>
      <w:r w:rsidR="00482608">
        <w:rPr>
          <w:rFonts w:asciiTheme="minorHAnsi" w:hAnsiTheme="minorHAnsi"/>
          <w:i/>
          <w:sz w:val="22"/>
          <w:szCs w:val="22"/>
        </w:rPr>
        <w:t>Vancouver</w:t>
      </w:r>
      <w:r w:rsidR="00F40696" w:rsidRP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 xml:space="preserve">reports to the </w:t>
      </w:r>
      <w:r w:rsidR="00C05F7C">
        <w:rPr>
          <w:rFonts w:asciiTheme="minorHAnsi" w:hAnsiTheme="minorHAnsi"/>
          <w:i/>
          <w:sz w:val="22"/>
          <w:szCs w:val="22"/>
        </w:rPr>
        <w:t xml:space="preserve">Program Manager - </w:t>
      </w:r>
      <w:r w:rsidR="00BF43A3" w:rsidRPr="00BF43A3">
        <w:rPr>
          <w:rFonts w:asciiTheme="minorHAnsi" w:hAnsiTheme="minorHAnsi"/>
          <w:i/>
          <w:sz w:val="22"/>
          <w:szCs w:val="22"/>
        </w:rPr>
        <w:t>Community Engagement</w:t>
      </w:r>
      <w:r w:rsidR="00BF43A3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 xml:space="preserve">and collaborates with the </w:t>
      </w:r>
      <w:r w:rsidR="00BF43A3" w:rsidRPr="00C05F7C">
        <w:rPr>
          <w:rFonts w:asciiTheme="minorHAnsi" w:hAnsiTheme="minorHAnsi"/>
          <w:i/>
          <w:sz w:val="22"/>
          <w:szCs w:val="22"/>
        </w:rPr>
        <w:t>Program</w:t>
      </w:r>
      <w:r w:rsidR="00BF43A3" w:rsidRPr="00C05F7C">
        <w:rPr>
          <w:rFonts w:asciiTheme="minorHAnsi" w:hAnsiTheme="minorHAnsi"/>
          <w:sz w:val="22"/>
          <w:szCs w:val="22"/>
        </w:rPr>
        <w:t xml:space="preserve"> </w:t>
      </w:r>
      <w:r w:rsidR="00C05F7C">
        <w:rPr>
          <w:rFonts w:asciiTheme="minorHAnsi" w:hAnsiTheme="minorHAnsi"/>
          <w:i/>
          <w:sz w:val="22"/>
          <w:szCs w:val="22"/>
        </w:rPr>
        <w:t xml:space="preserve">Manager - </w:t>
      </w:r>
      <w:r w:rsidRPr="00C05F7C">
        <w:rPr>
          <w:rFonts w:asciiTheme="minorHAnsi" w:hAnsiTheme="minorHAnsi"/>
          <w:i/>
          <w:sz w:val="22"/>
          <w:szCs w:val="22"/>
        </w:rPr>
        <w:t>Health Promotion</w:t>
      </w:r>
      <w:r w:rsidRPr="00C05F7C">
        <w:rPr>
          <w:rFonts w:asciiTheme="minorHAnsi" w:hAnsiTheme="minorHAnsi"/>
          <w:sz w:val="22"/>
          <w:szCs w:val="22"/>
        </w:rPr>
        <w:t>,</w:t>
      </w:r>
      <w:r w:rsidRP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i/>
          <w:sz w:val="22"/>
          <w:szCs w:val="22"/>
        </w:rPr>
        <w:t>Progra</w:t>
      </w:r>
      <w:r w:rsidR="00482608">
        <w:rPr>
          <w:rFonts w:asciiTheme="minorHAnsi" w:hAnsiTheme="minorHAnsi"/>
          <w:i/>
          <w:sz w:val="22"/>
          <w:szCs w:val="22"/>
        </w:rPr>
        <w:t>m Coordinator, Outreach - Fraser</w:t>
      </w:r>
      <w:r w:rsidRPr="001418A2">
        <w:rPr>
          <w:rFonts w:asciiTheme="minorHAnsi" w:hAnsiTheme="minorHAnsi"/>
          <w:sz w:val="22"/>
          <w:szCs w:val="22"/>
        </w:rPr>
        <w:t xml:space="preserve">, and the </w:t>
      </w:r>
      <w:r w:rsidR="00C05F7C">
        <w:rPr>
          <w:rFonts w:asciiTheme="minorHAnsi" w:hAnsiTheme="minorHAnsi"/>
          <w:i/>
          <w:sz w:val="22"/>
          <w:szCs w:val="22"/>
        </w:rPr>
        <w:t xml:space="preserve">Program Coordinator - </w:t>
      </w:r>
      <w:r w:rsidRPr="001418A2">
        <w:rPr>
          <w:rFonts w:asciiTheme="minorHAnsi" w:hAnsiTheme="minorHAnsi"/>
          <w:i/>
          <w:sz w:val="22"/>
          <w:szCs w:val="22"/>
        </w:rPr>
        <w:t>Volunteer Engagement</w:t>
      </w:r>
      <w:r w:rsidRPr="001418A2">
        <w:rPr>
          <w:rFonts w:asciiTheme="minorHAnsi" w:hAnsiTheme="minorHAnsi"/>
          <w:sz w:val="22"/>
          <w:szCs w:val="22"/>
        </w:rPr>
        <w:t xml:space="preserve"> to </w:t>
      </w:r>
      <w:r w:rsidR="001418A2">
        <w:rPr>
          <w:rFonts w:asciiTheme="minorHAnsi" w:hAnsiTheme="minorHAnsi"/>
          <w:sz w:val="22"/>
          <w:szCs w:val="22"/>
        </w:rPr>
        <w:t xml:space="preserve">plan, </w:t>
      </w:r>
      <w:r w:rsidRPr="001418A2">
        <w:rPr>
          <w:rFonts w:asciiTheme="minorHAnsi" w:hAnsiTheme="minorHAnsi"/>
          <w:sz w:val="22"/>
          <w:szCs w:val="22"/>
        </w:rPr>
        <w:t>organize and execute HIM’s</w:t>
      </w:r>
      <w:r w:rsidR="00482608">
        <w:rPr>
          <w:rFonts w:asciiTheme="minorHAnsi" w:hAnsiTheme="minorHAnsi"/>
          <w:sz w:val="22"/>
          <w:szCs w:val="22"/>
        </w:rPr>
        <w:t xml:space="preserve"> outreach efforts in Vancouver</w:t>
      </w:r>
      <w:r w:rsidRPr="001418A2">
        <w:rPr>
          <w:rFonts w:asciiTheme="minorHAnsi" w:hAnsiTheme="minorHAnsi"/>
          <w:sz w:val="22"/>
          <w:szCs w:val="22"/>
        </w:rPr>
        <w:t>.</w:t>
      </w:r>
    </w:p>
    <w:p w14:paraId="2813A1C2" w14:textId="77777777" w:rsidR="00DC5D6F" w:rsidRPr="001418A2" w:rsidRDefault="00DC5D6F" w:rsidP="00DC5D6F">
      <w:pPr>
        <w:ind w:left="-180"/>
        <w:rPr>
          <w:rFonts w:asciiTheme="minorHAnsi" w:hAnsiTheme="minorHAnsi"/>
          <w:sz w:val="22"/>
          <w:szCs w:val="22"/>
        </w:rPr>
      </w:pPr>
    </w:p>
    <w:p w14:paraId="7C7AE472" w14:textId="77777777" w:rsidR="004A2077" w:rsidRDefault="00DC5D6F" w:rsidP="004A2077">
      <w:pPr>
        <w:ind w:left="-180"/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 xml:space="preserve">The </w:t>
      </w:r>
      <w:r w:rsidR="001418A2" w:rsidRPr="001418A2">
        <w:rPr>
          <w:rFonts w:asciiTheme="minorHAnsi" w:hAnsiTheme="minorHAnsi"/>
          <w:i/>
          <w:sz w:val="22"/>
          <w:szCs w:val="22"/>
        </w:rPr>
        <w:t>Program Coordinator, Outreach -</w:t>
      </w:r>
      <w:r w:rsidR="00482608">
        <w:rPr>
          <w:rFonts w:asciiTheme="minorHAnsi" w:hAnsiTheme="minorHAnsi"/>
          <w:i/>
          <w:sz w:val="22"/>
          <w:szCs w:val="22"/>
        </w:rPr>
        <w:t xml:space="preserve"> Vancouver</w:t>
      </w:r>
      <w:r w:rsidR="001418A2" w:rsidRP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>is responsible for venues-based outreach as well as distribution of promotional materials, condoms, and othe</w:t>
      </w:r>
      <w:r w:rsidR="00F40696" w:rsidRPr="001418A2">
        <w:rPr>
          <w:rFonts w:asciiTheme="minorHAnsi" w:hAnsiTheme="minorHAnsi"/>
          <w:sz w:val="22"/>
          <w:szCs w:val="22"/>
        </w:rPr>
        <w:t>r harm reduction materials (e.g.</w:t>
      </w:r>
      <w:r w:rsidRPr="001418A2">
        <w:rPr>
          <w:rFonts w:asciiTheme="minorHAnsi" w:hAnsiTheme="minorHAnsi"/>
          <w:sz w:val="22"/>
          <w:szCs w:val="22"/>
        </w:rPr>
        <w:t xml:space="preserve"> pipes, needles, naloxone kits</w:t>
      </w:r>
      <w:r w:rsidR="00054D5C">
        <w:rPr>
          <w:rFonts w:asciiTheme="minorHAnsi" w:hAnsiTheme="minorHAnsi"/>
          <w:sz w:val="22"/>
          <w:szCs w:val="22"/>
        </w:rPr>
        <w:t>, etc</w:t>
      </w:r>
      <w:r w:rsidR="00494C60">
        <w:rPr>
          <w:rFonts w:asciiTheme="minorHAnsi" w:hAnsiTheme="minorHAnsi"/>
          <w:sz w:val="22"/>
          <w:szCs w:val="22"/>
        </w:rPr>
        <w:t>.</w:t>
      </w:r>
      <w:r w:rsidRPr="001418A2">
        <w:rPr>
          <w:rFonts w:asciiTheme="minorHAnsi" w:hAnsiTheme="minorHAnsi"/>
          <w:sz w:val="22"/>
          <w:szCs w:val="22"/>
        </w:rPr>
        <w:t xml:space="preserve">). The </w:t>
      </w:r>
      <w:r w:rsidR="001418A2" w:rsidRPr="001418A2">
        <w:rPr>
          <w:rFonts w:asciiTheme="minorHAnsi" w:hAnsiTheme="minorHAnsi"/>
          <w:i/>
          <w:sz w:val="22"/>
          <w:szCs w:val="22"/>
        </w:rPr>
        <w:t xml:space="preserve">Program Coordinator, Outreach - </w:t>
      </w:r>
      <w:r w:rsidR="00482608">
        <w:rPr>
          <w:rFonts w:asciiTheme="minorHAnsi" w:hAnsiTheme="minorHAnsi"/>
          <w:i/>
          <w:sz w:val="22"/>
          <w:szCs w:val="22"/>
        </w:rPr>
        <w:t>Vancouver</w:t>
      </w:r>
      <w:r w:rsidR="001418A2" w:rsidRP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>coordinates HIM’s involvement i</w:t>
      </w:r>
      <w:r w:rsidR="00D675CC" w:rsidRPr="001418A2">
        <w:rPr>
          <w:rFonts w:asciiTheme="minorHAnsi" w:hAnsiTheme="minorHAnsi"/>
          <w:sz w:val="22"/>
          <w:szCs w:val="22"/>
        </w:rPr>
        <w:t>n appropriate local events (e.g.</w:t>
      </w:r>
      <w:r w:rsidRPr="001418A2">
        <w:rPr>
          <w:rFonts w:asciiTheme="minorHAnsi" w:hAnsiTheme="minorHAnsi"/>
          <w:sz w:val="22"/>
          <w:szCs w:val="22"/>
        </w:rPr>
        <w:t xml:space="preserve"> Pride festivals, community health fairs) and does presentations as a representative of HIM to strategically-identif</w:t>
      </w:r>
      <w:r w:rsidR="00482608">
        <w:rPr>
          <w:rFonts w:asciiTheme="minorHAnsi" w:hAnsiTheme="minorHAnsi"/>
          <w:sz w:val="22"/>
          <w:szCs w:val="22"/>
        </w:rPr>
        <w:t>ied parties in Vancouver</w:t>
      </w:r>
      <w:r w:rsidRPr="001418A2">
        <w:rPr>
          <w:rFonts w:asciiTheme="minorHAnsi" w:hAnsiTheme="minorHAnsi"/>
          <w:sz w:val="22"/>
          <w:szCs w:val="22"/>
        </w:rPr>
        <w:t xml:space="preserve">. The </w:t>
      </w:r>
      <w:r w:rsidR="001418A2" w:rsidRPr="001418A2">
        <w:rPr>
          <w:rFonts w:asciiTheme="minorHAnsi" w:hAnsiTheme="minorHAnsi"/>
          <w:i/>
          <w:sz w:val="22"/>
          <w:szCs w:val="22"/>
        </w:rPr>
        <w:t xml:space="preserve">Program Coordinator, Outreach - </w:t>
      </w:r>
      <w:r w:rsidR="00482608">
        <w:rPr>
          <w:rFonts w:asciiTheme="minorHAnsi" w:hAnsiTheme="minorHAnsi"/>
          <w:i/>
          <w:sz w:val="22"/>
          <w:szCs w:val="22"/>
        </w:rPr>
        <w:t>Vancouver</w:t>
      </w:r>
      <w:r w:rsidR="001418A2" w:rsidRP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>engages in virtual outreach which includes but is not limited to engagement through HIM’s social media pages (e</w:t>
      </w:r>
      <w:r w:rsidR="00054D5C">
        <w:rPr>
          <w:rFonts w:asciiTheme="minorHAnsi" w:hAnsiTheme="minorHAnsi"/>
          <w:sz w:val="22"/>
          <w:szCs w:val="22"/>
        </w:rPr>
        <w:t>.g.</w:t>
      </w:r>
      <w:r w:rsidRPr="001418A2">
        <w:rPr>
          <w:rFonts w:asciiTheme="minorHAnsi" w:hAnsiTheme="minorHAnsi"/>
          <w:sz w:val="22"/>
          <w:szCs w:val="22"/>
        </w:rPr>
        <w:t xml:space="preserve"> Facebook, Instagram) as well as gay networking d</w:t>
      </w:r>
      <w:r w:rsidR="00054D5C">
        <w:rPr>
          <w:rFonts w:asciiTheme="minorHAnsi" w:hAnsiTheme="minorHAnsi"/>
          <w:sz w:val="22"/>
          <w:szCs w:val="22"/>
        </w:rPr>
        <w:t>esktop and mobile channels (e.g.</w:t>
      </w:r>
      <w:r w:rsidRPr="001418A2">
        <w:rPr>
          <w:rFonts w:asciiTheme="minorHAnsi" w:hAnsiTheme="minorHAnsi"/>
          <w:sz w:val="22"/>
          <w:szCs w:val="22"/>
        </w:rPr>
        <w:t xml:space="preserve"> Grindr, Meetup, Squirt). As HIM’s prim</w:t>
      </w:r>
      <w:r w:rsidR="00D675CC" w:rsidRPr="001418A2">
        <w:rPr>
          <w:rFonts w:asciiTheme="minorHAnsi" w:hAnsiTheme="minorHAnsi"/>
          <w:sz w:val="22"/>
          <w:szCs w:val="22"/>
        </w:rPr>
        <w:t xml:space="preserve">ary </w:t>
      </w:r>
      <w:r w:rsidR="00482608">
        <w:rPr>
          <w:rFonts w:asciiTheme="minorHAnsi" w:hAnsiTheme="minorHAnsi"/>
          <w:sz w:val="22"/>
          <w:szCs w:val="22"/>
        </w:rPr>
        <w:t xml:space="preserve">outreach </w:t>
      </w:r>
      <w:r w:rsidR="00D675CC" w:rsidRPr="001418A2">
        <w:rPr>
          <w:rFonts w:asciiTheme="minorHAnsi" w:hAnsiTheme="minorHAnsi"/>
          <w:sz w:val="22"/>
          <w:szCs w:val="22"/>
        </w:rPr>
        <w:t>liaiso</w:t>
      </w:r>
      <w:r w:rsidR="00482608">
        <w:rPr>
          <w:rFonts w:asciiTheme="minorHAnsi" w:hAnsiTheme="minorHAnsi"/>
          <w:sz w:val="22"/>
          <w:szCs w:val="22"/>
        </w:rPr>
        <w:t>n in Vancouver</w:t>
      </w:r>
      <w:r w:rsidRPr="001418A2">
        <w:rPr>
          <w:rFonts w:asciiTheme="minorHAnsi" w:hAnsiTheme="minorHAnsi"/>
          <w:sz w:val="22"/>
          <w:szCs w:val="22"/>
        </w:rPr>
        <w:t xml:space="preserve">, the </w:t>
      </w:r>
      <w:r w:rsidR="001418A2" w:rsidRPr="001418A2">
        <w:rPr>
          <w:rFonts w:asciiTheme="minorHAnsi" w:hAnsiTheme="minorHAnsi"/>
          <w:i/>
          <w:sz w:val="22"/>
          <w:szCs w:val="22"/>
        </w:rPr>
        <w:t xml:space="preserve">Program Coordinator, Outreach - </w:t>
      </w:r>
      <w:r w:rsidR="00482608">
        <w:rPr>
          <w:rFonts w:asciiTheme="minorHAnsi" w:hAnsiTheme="minorHAnsi"/>
          <w:i/>
          <w:sz w:val="22"/>
          <w:szCs w:val="22"/>
        </w:rPr>
        <w:t>Vancouver</w:t>
      </w:r>
      <w:r w:rsidR="001418A2" w:rsidRP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 xml:space="preserve">is tasked with cultivating mutually-beneficial partnerships with community members, leaders, and organizations. The </w:t>
      </w:r>
      <w:r w:rsidR="001418A2" w:rsidRPr="001418A2">
        <w:rPr>
          <w:rFonts w:asciiTheme="minorHAnsi" w:hAnsiTheme="minorHAnsi"/>
          <w:i/>
          <w:sz w:val="22"/>
          <w:szCs w:val="22"/>
        </w:rPr>
        <w:t xml:space="preserve">Program Coordinator, Outreach - </w:t>
      </w:r>
      <w:r w:rsidR="00482608">
        <w:rPr>
          <w:rFonts w:asciiTheme="minorHAnsi" w:hAnsiTheme="minorHAnsi"/>
          <w:i/>
          <w:sz w:val="22"/>
          <w:szCs w:val="22"/>
        </w:rPr>
        <w:t>Vancouver</w:t>
      </w:r>
      <w:r w:rsidR="001418A2" w:rsidRPr="001418A2">
        <w:rPr>
          <w:rFonts w:asciiTheme="minorHAnsi" w:hAnsiTheme="minorHAnsi"/>
          <w:sz w:val="22"/>
          <w:szCs w:val="22"/>
        </w:rPr>
        <w:t xml:space="preserve"> </w:t>
      </w:r>
      <w:r w:rsidR="00054D5C">
        <w:rPr>
          <w:rFonts w:asciiTheme="minorHAnsi" w:hAnsiTheme="minorHAnsi"/>
          <w:sz w:val="22"/>
          <w:szCs w:val="22"/>
        </w:rPr>
        <w:t>supports the development,</w:t>
      </w:r>
      <w:r w:rsidRPr="001418A2">
        <w:rPr>
          <w:rFonts w:asciiTheme="minorHAnsi" w:hAnsiTheme="minorHAnsi"/>
          <w:sz w:val="22"/>
          <w:szCs w:val="22"/>
        </w:rPr>
        <w:t xml:space="preserve"> maintenance</w:t>
      </w:r>
      <w:r w:rsidR="00054D5C">
        <w:rPr>
          <w:rFonts w:asciiTheme="minorHAnsi" w:hAnsiTheme="minorHAnsi"/>
          <w:sz w:val="22"/>
          <w:szCs w:val="22"/>
        </w:rPr>
        <w:t xml:space="preserve"> and oversight</w:t>
      </w:r>
      <w:r w:rsidRPr="001418A2">
        <w:rPr>
          <w:rFonts w:asciiTheme="minorHAnsi" w:hAnsiTheme="minorHAnsi"/>
          <w:sz w:val="22"/>
          <w:szCs w:val="22"/>
        </w:rPr>
        <w:t xml:space="preserve"> of</w:t>
      </w:r>
      <w:r w:rsidR="00054D5C">
        <w:rPr>
          <w:rFonts w:asciiTheme="minorHAnsi" w:hAnsiTheme="minorHAnsi"/>
          <w:sz w:val="22"/>
          <w:szCs w:val="22"/>
        </w:rPr>
        <w:t xml:space="preserve"> HIM’s community engagement efforts</w:t>
      </w:r>
      <w:r w:rsidR="00482608">
        <w:rPr>
          <w:rFonts w:asciiTheme="minorHAnsi" w:hAnsiTheme="minorHAnsi"/>
          <w:sz w:val="22"/>
          <w:szCs w:val="22"/>
        </w:rPr>
        <w:t xml:space="preserve"> in the Vancouver</w:t>
      </w:r>
      <w:r w:rsidR="00F40696" w:rsidRPr="001418A2">
        <w:rPr>
          <w:rFonts w:asciiTheme="minorHAnsi" w:hAnsiTheme="minorHAnsi"/>
          <w:sz w:val="22"/>
          <w:szCs w:val="22"/>
        </w:rPr>
        <w:t xml:space="preserve"> (e.g.</w:t>
      </w:r>
      <w:r w:rsidR="00482608">
        <w:rPr>
          <w:rFonts w:asciiTheme="minorHAnsi" w:hAnsiTheme="minorHAnsi"/>
          <w:sz w:val="22"/>
          <w:szCs w:val="22"/>
        </w:rPr>
        <w:t xml:space="preserve"> Yoga</w:t>
      </w:r>
      <w:r w:rsidRPr="001418A2">
        <w:rPr>
          <w:rFonts w:asciiTheme="minorHAnsi" w:hAnsiTheme="minorHAnsi"/>
          <w:sz w:val="22"/>
          <w:szCs w:val="22"/>
        </w:rPr>
        <w:t>,</w:t>
      </w:r>
      <w:r w:rsidR="00482608">
        <w:rPr>
          <w:rFonts w:asciiTheme="minorHAnsi" w:hAnsiTheme="minorHAnsi"/>
          <w:sz w:val="22"/>
          <w:szCs w:val="22"/>
        </w:rPr>
        <w:t xml:space="preserve"> Dragon Boating, Flex Fit, Tango, </w:t>
      </w:r>
      <w:proofErr w:type="spellStart"/>
      <w:r w:rsidR="00482608">
        <w:rPr>
          <w:rFonts w:asciiTheme="minorHAnsi" w:hAnsiTheme="minorHAnsi"/>
          <w:sz w:val="22"/>
          <w:szCs w:val="22"/>
        </w:rPr>
        <w:t>Improv</w:t>
      </w:r>
      <w:proofErr w:type="spellEnd"/>
      <w:r w:rsidR="00482608">
        <w:rPr>
          <w:rFonts w:asciiTheme="minorHAnsi" w:hAnsiTheme="minorHAnsi"/>
          <w:sz w:val="22"/>
          <w:szCs w:val="22"/>
        </w:rPr>
        <w:t>, Life Drawing, etc.</w:t>
      </w:r>
      <w:r w:rsidRPr="001418A2">
        <w:rPr>
          <w:rFonts w:asciiTheme="minorHAnsi" w:hAnsiTheme="minorHAnsi"/>
          <w:sz w:val="22"/>
          <w:szCs w:val="22"/>
        </w:rPr>
        <w:t xml:space="preserve">). Additionally, the </w:t>
      </w:r>
      <w:r w:rsidR="001418A2" w:rsidRPr="001418A2">
        <w:rPr>
          <w:rFonts w:asciiTheme="minorHAnsi" w:hAnsiTheme="minorHAnsi"/>
          <w:i/>
          <w:sz w:val="22"/>
          <w:szCs w:val="22"/>
        </w:rPr>
        <w:t xml:space="preserve">Program Coordinator, Outreach - </w:t>
      </w:r>
      <w:r w:rsidR="00482608">
        <w:rPr>
          <w:rFonts w:asciiTheme="minorHAnsi" w:hAnsiTheme="minorHAnsi"/>
          <w:i/>
          <w:sz w:val="22"/>
          <w:szCs w:val="22"/>
        </w:rPr>
        <w:t>Vancouver</w:t>
      </w:r>
      <w:r w:rsidR="001418A2" w:rsidRP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 xml:space="preserve">supports the </w:t>
      </w:r>
      <w:r w:rsidR="00F40696" w:rsidRPr="001418A2">
        <w:rPr>
          <w:rFonts w:asciiTheme="minorHAnsi" w:hAnsiTheme="minorHAnsi"/>
          <w:i/>
          <w:sz w:val="22"/>
          <w:szCs w:val="22"/>
        </w:rPr>
        <w:t xml:space="preserve">Program Coordinator, </w:t>
      </w:r>
      <w:r w:rsidRPr="001418A2">
        <w:rPr>
          <w:rFonts w:asciiTheme="minorHAnsi" w:hAnsiTheme="minorHAnsi"/>
          <w:i/>
          <w:sz w:val="22"/>
          <w:szCs w:val="22"/>
        </w:rPr>
        <w:t>Volunteer</w:t>
      </w:r>
      <w:r w:rsidR="00F40696" w:rsidRPr="001418A2">
        <w:rPr>
          <w:rFonts w:asciiTheme="minorHAnsi" w:hAnsiTheme="minorHAnsi"/>
          <w:i/>
          <w:sz w:val="22"/>
          <w:szCs w:val="22"/>
        </w:rPr>
        <w:t xml:space="preserve"> Engagement</w:t>
      </w:r>
      <w:r w:rsidRPr="001418A2">
        <w:rPr>
          <w:rFonts w:asciiTheme="minorHAnsi" w:hAnsiTheme="minorHAnsi"/>
          <w:sz w:val="22"/>
          <w:szCs w:val="22"/>
        </w:rPr>
        <w:t xml:space="preserve"> wi</w:t>
      </w:r>
      <w:r w:rsidR="001418A2">
        <w:rPr>
          <w:rFonts w:asciiTheme="minorHAnsi" w:hAnsiTheme="minorHAnsi"/>
          <w:sz w:val="22"/>
          <w:szCs w:val="22"/>
        </w:rPr>
        <w:t>th the recruitment and ongoing</w:t>
      </w:r>
      <w:r w:rsidRPr="001418A2">
        <w:rPr>
          <w:rFonts w:asciiTheme="minorHAnsi" w:hAnsiTheme="minorHAnsi"/>
          <w:sz w:val="22"/>
          <w:szCs w:val="22"/>
        </w:rPr>
        <w:t xml:space="preserve"> engagement of</w:t>
      </w:r>
      <w:r w:rsidR="0040526D">
        <w:rPr>
          <w:rFonts w:asciiTheme="minorHAnsi" w:hAnsiTheme="minorHAnsi"/>
          <w:sz w:val="22"/>
          <w:szCs w:val="22"/>
        </w:rPr>
        <w:t xml:space="preserve"> volunteers in Vancouver</w:t>
      </w:r>
      <w:r w:rsidRPr="001418A2">
        <w:rPr>
          <w:rFonts w:asciiTheme="minorHAnsi" w:hAnsiTheme="minorHAnsi"/>
          <w:sz w:val="22"/>
          <w:szCs w:val="22"/>
        </w:rPr>
        <w:t>, and provide</w:t>
      </w:r>
      <w:r w:rsidR="00F40696" w:rsidRPr="001418A2">
        <w:rPr>
          <w:rFonts w:asciiTheme="minorHAnsi" w:hAnsiTheme="minorHAnsi"/>
          <w:sz w:val="22"/>
          <w:szCs w:val="22"/>
        </w:rPr>
        <w:t xml:space="preserve">s </w:t>
      </w:r>
      <w:r w:rsidR="00054D5C">
        <w:rPr>
          <w:rFonts w:asciiTheme="minorHAnsi" w:hAnsiTheme="minorHAnsi"/>
          <w:sz w:val="22"/>
          <w:szCs w:val="22"/>
        </w:rPr>
        <w:t xml:space="preserve">logistical </w:t>
      </w:r>
      <w:r w:rsidR="00F40696" w:rsidRPr="001418A2">
        <w:rPr>
          <w:rFonts w:asciiTheme="minorHAnsi" w:hAnsiTheme="minorHAnsi"/>
          <w:sz w:val="22"/>
          <w:szCs w:val="22"/>
        </w:rPr>
        <w:t xml:space="preserve">support to HIM’s health </w:t>
      </w:r>
      <w:proofErr w:type="spellStart"/>
      <w:r w:rsidR="00F40696" w:rsidRPr="001418A2">
        <w:rPr>
          <w:rFonts w:asciiTheme="minorHAnsi" w:hAnsiTheme="minorHAnsi"/>
          <w:sz w:val="22"/>
          <w:szCs w:val="22"/>
        </w:rPr>
        <w:t>c</w:t>
      </w:r>
      <w:r w:rsidRPr="001418A2">
        <w:rPr>
          <w:rFonts w:asciiTheme="minorHAnsi" w:hAnsiTheme="minorHAnsi"/>
          <w:sz w:val="22"/>
          <w:szCs w:val="22"/>
        </w:rPr>
        <w:t>entres</w:t>
      </w:r>
      <w:proofErr w:type="spellEnd"/>
      <w:r w:rsidR="0040526D">
        <w:rPr>
          <w:rFonts w:asciiTheme="minorHAnsi" w:hAnsiTheme="minorHAnsi"/>
          <w:sz w:val="22"/>
          <w:szCs w:val="22"/>
        </w:rPr>
        <w:t xml:space="preserve"> in Vancouver</w:t>
      </w:r>
      <w:r w:rsidRPr="001418A2">
        <w:rPr>
          <w:rFonts w:asciiTheme="minorHAnsi" w:hAnsiTheme="minorHAnsi"/>
          <w:sz w:val="22"/>
          <w:szCs w:val="22"/>
        </w:rPr>
        <w:t xml:space="preserve"> as needed.</w:t>
      </w:r>
    </w:p>
    <w:p w14:paraId="00B050C0" w14:textId="77777777" w:rsidR="004A2077" w:rsidRDefault="004A2077" w:rsidP="004A2077">
      <w:pPr>
        <w:ind w:left="-180"/>
        <w:rPr>
          <w:rFonts w:asciiTheme="minorHAnsi" w:hAnsiTheme="minorHAnsi"/>
          <w:sz w:val="22"/>
          <w:szCs w:val="22"/>
        </w:rPr>
      </w:pPr>
    </w:p>
    <w:p w14:paraId="7E8B5292" w14:textId="07168B67" w:rsidR="00494C60" w:rsidRPr="004A2077" w:rsidRDefault="00494C60" w:rsidP="004A2077">
      <w:pPr>
        <w:ind w:left="-180"/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b/>
          <w:sz w:val="22"/>
          <w:szCs w:val="22"/>
        </w:rPr>
        <w:t>Key Duties and Responsibilities</w:t>
      </w:r>
      <w:r w:rsidR="004A2077">
        <w:rPr>
          <w:rFonts w:asciiTheme="minorHAnsi" w:hAnsiTheme="minorHAnsi"/>
          <w:b/>
          <w:sz w:val="22"/>
          <w:szCs w:val="22"/>
        </w:rPr>
        <w:t xml:space="preserve"> (position specific)</w:t>
      </w:r>
      <w:r w:rsidRPr="001418A2">
        <w:rPr>
          <w:rFonts w:asciiTheme="minorHAnsi" w:hAnsiTheme="minorHAnsi"/>
          <w:sz w:val="22"/>
          <w:szCs w:val="22"/>
        </w:rPr>
        <w:t>:</w:t>
      </w:r>
    </w:p>
    <w:p w14:paraId="15688929" w14:textId="12270A0D" w:rsidR="00494C60" w:rsidRDefault="00494C60" w:rsidP="00494C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coordinates the day-to-day operation of HIM’s outreach programming</w:t>
      </w:r>
      <w:r>
        <w:rPr>
          <w:rFonts w:asciiTheme="minorHAnsi" w:hAnsiTheme="minorHAnsi"/>
          <w:sz w:val="22"/>
          <w:szCs w:val="22"/>
        </w:rPr>
        <w:t xml:space="preserve"> in Vancouver</w:t>
      </w:r>
      <w:r w:rsidRPr="001418A2">
        <w:rPr>
          <w:rFonts w:asciiTheme="minorHAnsi" w:hAnsiTheme="minorHAnsi"/>
          <w:sz w:val="22"/>
          <w:szCs w:val="22"/>
        </w:rPr>
        <w:t xml:space="preserve"> including resource distribution, virtual engagement (e.g. social media, mobile applications, etc.), special events engagement (e.g. Pride festivals, university wellness events</w:t>
      </w:r>
      <w:r>
        <w:rPr>
          <w:rFonts w:asciiTheme="minorHAnsi" w:hAnsiTheme="minorHAnsi"/>
          <w:sz w:val="22"/>
          <w:szCs w:val="22"/>
        </w:rPr>
        <w:t xml:space="preserve">, </w:t>
      </w:r>
      <w:r w:rsidR="004A2077">
        <w:rPr>
          <w:rFonts w:asciiTheme="minorHAnsi" w:hAnsiTheme="minorHAnsi"/>
          <w:sz w:val="22"/>
          <w:szCs w:val="22"/>
        </w:rPr>
        <w:t xml:space="preserve">resource fairs, </w:t>
      </w:r>
      <w:r>
        <w:rPr>
          <w:rFonts w:asciiTheme="minorHAnsi" w:hAnsiTheme="minorHAnsi"/>
          <w:sz w:val="22"/>
          <w:szCs w:val="22"/>
        </w:rPr>
        <w:t>etc</w:t>
      </w:r>
      <w:r w:rsidR="004A2077">
        <w:rPr>
          <w:rFonts w:asciiTheme="minorHAnsi" w:hAnsiTheme="minorHAnsi"/>
          <w:sz w:val="22"/>
          <w:szCs w:val="22"/>
        </w:rPr>
        <w:t>.</w:t>
      </w:r>
      <w:r w:rsidRPr="001418A2">
        <w:rPr>
          <w:rFonts w:asciiTheme="minorHAnsi" w:hAnsiTheme="minorHAnsi"/>
          <w:sz w:val="22"/>
          <w:szCs w:val="22"/>
        </w:rPr>
        <w:t>),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1418A2">
        <w:rPr>
          <w:rFonts w:asciiTheme="minorHAnsi" w:hAnsiTheme="minorHAnsi"/>
          <w:sz w:val="22"/>
          <w:szCs w:val="22"/>
        </w:rPr>
        <w:t xml:space="preserve"> partnership building;</w:t>
      </w:r>
    </w:p>
    <w:p w14:paraId="2A6ED652" w14:textId="6662A204" w:rsidR="00DC5D6F" w:rsidRPr="00494C60" w:rsidRDefault="00DC5D6F" w:rsidP="00494C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94C60">
        <w:rPr>
          <w:rFonts w:asciiTheme="minorHAnsi" w:hAnsiTheme="minorHAnsi"/>
          <w:sz w:val="22"/>
          <w:szCs w:val="22"/>
        </w:rPr>
        <w:lastRenderedPageBreak/>
        <w:t>work</w:t>
      </w:r>
      <w:r w:rsidR="00D675CC" w:rsidRPr="00494C60">
        <w:rPr>
          <w:rFonts w:asciiTheme="minorHAnsi" w:hAnsiTheme="minorHAnsi"/>
          <w:sz w:val="22"/>
          <w:szCs w:val="22"/>
        </w:rPr>
        <w:t>s</w:t>
      </w:r>
      <w:r w:rsidRPr="00494C60">
        <w:rPr>
          <w:rFonts w:asciiTheme="minorHAnsi" w:hAnsiTheme="minorHAnsi"/>
          <w:sz w:val="22"/>
          <w:szCs w:val="22"/>
        </w:rPr>
        <w:t xml:space="preserve"> with the </w:t>
      </w:r>
      <w:r w:rsidR="00BF43A3" w:rsidRPr="004A2077">
        <w:rPr>
          <w:rFonts w:asciiTheme="minorHAnsi" w:hAnsiTheme="minorHAnsi"/>
          <w:i/>
          <w:sz w:val="22"/>
          <w:szCs w:val="22"/>
        </w:rPr>
        <w:t xml:space="preserve">Program </w:t>
      </w:r>
      <w:r w:rsidRPr="004A2077">
        <w:rPr>
          <w:rFonts w:asciiTheme="minorHAnsi" w:hAnsiTheme="minorHAnsi"/>
          <w:i/>
          <w:sz w:val="22"/>
          <w:szCs w:val="22"/>
        </w:rPr>
        <w:t>Manager, Health Promotion</w:t>
      </w:r>
      <w:r w:rsidRPr="00494C60">
        <w:rPr>
          <w:rFonts w:asciiTheme="minorHAnsi" w:hAnsiTheme="minorHAnsi"/>
          <w:sz w:val="22"/>
          <w:szCs w:val="22"/>
        </w:rPr>
        <w:t xml:space="preserve"> and </w:t>
      </w:r>
      <w:r w:rsidRPr="00494C60">
        <w:rPr>
          <w:rFonts w:asciiTheme="minorHAnsi" w:hAnsiTheme="minorHAnsi"/>
          <w:i/>
          <w:sz w:val="22"/>
          <w:szCs w:val="22"/>
        </w:rPr>
        <w:t>Pr</w:t>
      </w:r>
      <w:r w:rsidR="0040526D" w:rsidRPr="00494C60">
        <w:rPr>
          <w:rFonts w:asciiTheme="minorHAnsi" w:hAnsiTheme="minorHAnsi"/>
          <w:i/>
          <w:sz w:val="22"/>
          <w:szCs w:val="22"/>
        </w:rPr>
        <w:t>ogram Coordinator, Outreach - Fras</w:t>
      </w:r>
      <w:r w:rsidRPr="00494C60">
        <w:rPr>
          <w:rFonts w:asciiTheme="minorHAnsi" w:hAnsiTheme="minorHAnsi"/>
          <w:i/>
          <w:sz w:val="22"/>
          <w:szCs w:val="22"/>
        </w:rPr>
        <w:t xml:space="preserve">er </w:t>
      </w:r>
      <w:r w:rsidRPr="00494C60">
        <w:rPr>
          <w:rFonts w:asciiTheme="minorHAnsi" w:hAnsiTheme="minorHAnsi"/>
          <w:sz w:val="22"/>
          <w:szCs w:val="22"/>
        </w:rPr>
        <w:t xml:space="preserve">to develop, update, </w:t>
      </w:r>
      <w:r w:rsidR="000A6969" w:rsidRPr="00494C60">
        <w:rPr>
          <w:rFonts w:asciiTheme="minorHAnsi" w:hAnsiTheme="minorHAnsi"/>
          <w:sz w:val="22"/>
          <w:szCs w:val="22"/>
        </w:rPr>
        <w:t xml:space="preserve">monitor </w:t>
      </w:r>
      <w:r w:rsidRPr="00494C60">
        <w:rPr>
          <w:rFonts w:asciiTheme="minorHAnsi" w:hAnsiTheme="minorHAnsi"/>
          <w:sz w:val="22"/>
          <w:szCs w:val="22"/>
        </w:rPr>
        <w:t>and implement a comprehensive outreach engageme</w:t>
      </w:r>
      <w:r w:rsidR="0040526D" w:rsidRPr="00494C60">
        <w:rPr>
          <w:rFonts w:asciiTheme="minorHAnsi" w:hAnsiTheme="minorHAnsi"/>
          <w:sz w:val="22"/>
          <w:szCs w:val="22"/>
        </w:rPr>
        <w:t>nt strategy in Vancouver</w:t>
      </w:r>
      <w:r w:rsidRPr="00494C60">
        <w:rPr>
          <w:rFonts w:asciiTheme="minorHAnsi" w:hAnsiTheme="minorHAnsi"/>
          <w:sz w:val="22"/>
          <w:szCs w:val="22"/>
        </w:rPr>
        <w:t>;</w:t>
      </w:r>
    </w:p>
    <w:p w14:paraId="7920CE4B" w14:textId="2CD547FC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coordinate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HIM m</w:t>
      </w:r>
      <w:r w:rsidR="000A6969" w:rsidRPr="001418A2">
        <w:rPr>
          <w:rFonts w:asciiTheme="minorHAnsi" w:hAnsiTheme="minorHAnsi"/>
          <w:sz w:val="22"/>
          <w:szCs w:val="22"/>
        </w:rPr>
        <w:t xml:space="preserve">aterial distribution to appropriate </w:t>
      </w:r>
      <w:r w:rsidRPr="001418A2">
        <w:rPr>
          <w:rFonts w:asciiTheme="minorHAnsi" w:hAnsiTheme="minorHAnsi"/>
          <w:sz w:val="22"/>
          <w:szCs w:val="22"/>
        </w:rPr>
        <w:t>outreach venues;</w:t>
      </w:r>
    </w:p>
    <w:p w14:paraId="7A971086" w14:textId="0E656D75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create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and maintain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a distribution route and </w:t>
      </w:r>
      <w:r w:rsidR="000A6969" w:rsidRPr="001418A2">
        <w:rPr>
          <w:rFonts w:asciiTheme="minorHAnsi" w:hAnsiTheme="minorHAnsi"/>
          <w:sz w:val="22"/>
          <w:szCs w:val="22"/>
        </w:rPr>
        <w:t xml:space="preserve">strategic </w:t>
      </w:r>
      <w:r w:rsidRPr="001418A2">
        <w:rPr>
          <w:rFonts w:asciiTheme="minorHAnsi" w:hAnsiTheme="minorHAnsi"/>
          <w:sz w:val="22"/>
          <w:szCs w:val="22"/>
        </w:rPr>
        <w:t xml:space="preserve">growth plan </w:t>
      </w:r>
      <w:r w:rsidR="0040526D">
        <w:rPr>
          <w:rFonts w:asciiTheme="minorHAnsi" w:hAnsiTheme="minorHAnsi"/>
          <w:sz w:val="22"/>
          <w:szCs w:val="22"/>
        </w:rPr>
        <w:t>for Vancouver</w:t>
      </w:r>
      <w:r w:rsidRPr="001418A2">
        <w:rPr>
          <w:rFonts w:asciiTheme="minorHAnsi" w:hAnsiTheme="minorHAnsi"/>
          <w:sz w:val="22"/>
          <w:szCs w:val="22"/>
        </w:rPr>
        <w:t xml:space="preserve"> dis</w:t>
      </w:r>
      <w:r w:rsidR="000A6969" w:rsidRPr="001418A2">
        <w:rPr>
          <w:rFonts w:asciiTheme="minorHAnsi" w:hAnsiTheme="minorHAnsi"/>
          <w:sz w:val="22"/>
          <w:szCs w:val="22"/>
        </w:rPr>
        <w:t xml:space="preserve">tribution of </w:t>
      </w:r>
      <w:r w:rsidRPr="001418A2">
        <w:rPr>
          <w:rFonts w:asciiTheme="minorHAnsi" w:hAnsiTheme="minorHAnsi"/>
          <w:sz w:val="22"/>
          <w:szCs w:val="22"/>
        </w:rPr>
        <w:t>physical HIM promotional materials and condom a</w:t>
      </w:r>
      <w:r w:rsidR="000A6969" w:rsidRPr="001418A2">
        <w:rPr>
          <w:rFonts w:asciiTheme="minorHAnsi" w:hAnsiTheme="minorHAnsi"/>
          <w:sz w:val="22"/>
          <w:szCs w:val="22"/>
        </w:rPr>
        <w:t>nd harm-reduction materials (e.g.</w:t>
      </w:r>
      <w:r w:rsidRPr="001418A2">
        <w:rPr>
          <w:rFonts w:asciiTheme="minorHAnsi" w:hAnsiTheme="minorHAnsi"/>
          <w:sz w:val="22"/>
          <w:szCs w:val="22"/>
        </w:rPr>
        <w:t xml:space="preserve"> pipes, needles, naloxone kits);</w:t>
      </w:r>
    </w:p>
    <w:p w14:paraId="1061D97F" w14:textId="29024CC9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collaborate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with </w:t>
      </w:r>
      <w:r w:rsidRPr="001418A2">
        <w:rPr>
          <w:rFonts w:asciiTheme="minorHAnsi" w:hAnsiTheme="minorHAnsi"/>
          <w:i/>
          <w:sz w:val="22"/>
          <w:szCs w:val="22"/>
        </w:rPr>
        <w:t>P</w:t>
      </w:r>
      <w:r w:rsidR="0040526D">
        <w:rPr>
          <w:rFonts w:asciiTheme="minorHAnsi" w:hAnsiTheme="minorHAnsi"/>
          <w:i/>
          <w:sz w:val="22"/>
          <w:szCs w:val="22"/>
        </w:rPr>
        <w:t>rogram Coordinator, Outreach - Fraser</w:t>
      </w:r>
      <w:r w:rsidRPr="001418A2">
        <w:rPr>
          <w:rFonts w:asciiTheme="minorHAnsi" w:hAnsiTheme="minorHAnsi"/>
          <w:sz w:val="22"/>
          <w:szCs w:val="22"/>
        </w:rPr>
        <w:t xml:space="preserve"> to track stock of HIM print resource materials and </w:t>
      </w:r>
      <w:proofErr w:type="gramStart"/>
      <w:r w:rsidRPr="001418A2">
        <w:rPr>
          <w:rFonts w:asciiTheme="minorHAnsi" w:hAnsiTheme="minorHAnsi"/>
          <w:sz w:val="22"/>
          <w:szCs w:val="22"/>
        </w:rPr>
        <w:t>other</w:t>
      </w:r>
      <w:proofErr w:type="gramEnd"/>
      <w:r w:rsidRPr="001418A2">
        <w:rPr>
          <w:rFonts w:asciiTheme="minorHAnsi" w:hAnsiTheme="minorHAnsi"/>
          <w:sz w:val="22"/>
          <w:szCs w:val="22"/>
        </w:rPr>
        <w:t xml:space="preserve"> outreach supply inventory;</w:t>
      </w:r>
    </w:p>
    <w:p w14:paraId="14E19782" w14:textId="015FE4B0" w:rsidR="00DC5D6F" w:rsidRPr="001418A2" w:rsidRDefault="000A6969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network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="0040526D">
        <w:rPr>
          <w:rFonts w:asciiTheme="minorHAnsi" w:hAnsiTheme="minorHAnsi"/>
          <w:sz w:val="22"/>
          <w:szCs w:val="22"/>
        </w:rPr>
        <w:t xml:space="preserve"> across communities</w:t>
      </w:r>
      <w:r w:rsidR="0057147F">
        <w:rPr>
          <w:rFonts w:asciiTheme="minorHAnsi" w:hAnsiTheme="minorHAnsi"/>
          <w:sz w:val="22"/>
          <w:szCs w:val="22"/>
        </w:rPr>
        <w:t xml:space="preserve"> in venues</w:t>
      </w:r>
      <w:r w:rsidR="00DC5D6F" w:rsidRPr="001418A2">
        <w:rPr>
          <w:rFonts w:asciiTheme="minorHAnsi" w:hAnsiTheme="minorHAnsi"/>
          <w:sz w:val="22"/>
          <w:szCs w:val="22"/>
        </w:rPr>
        <w:t xml:space="preserve"> where HIM condom dispensers/materials are display</w:t>
      </w:r>
      <w:r w:rsidR="00494C60">
        <w:rPr>
          <w:rFonts w:asciiTheme="minorHAnsi" w:hAnsiTheme="minorHAnsi"/>
          <w:sz w:val="22"/>
          <w:szCs w:val="22"/>
        </w:rPr>
        <w:t>ed (e.g. bars, nightclubs,</w:t>
      </w:r>
      <w:r w:rsidR="00DC5D6F" w:rsidRPr="001418A2">
        <w:rPr>
          <w:rFonts w:asciiTheme="minorHAnsi" w:hAnsiTheme="minorHAnsi"/>
          <w:sz w:val="22"/>
          <w:szCs w:val="22"/>
        </w:rPr>
        <w:t xml:space="preserve"> restaurants, bathhouses, community organizations);</w:t>
      </w:r>
    </w:p>
    <w:p w14:paraId="0C1AD4ED" w14:textId="5CD94E78" w:rsidR="00DC5D6F" w:rsidRPr="001418A2" w:rsidRDefault="00D675CC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identifies</w:t>
      </w:r>
      <w:r w:rsidR="00DC5D6F" w:rsidRPr="001418A2">
        <w:rPr>
          <w:rFonts w:asciiTheme="minorHAnsi" w:hAnsiTheme="minorHAnsi"/>
          <w:sz w:val="22"/>
          <w:szCs w:val="22"/>
        </w:rPr>
        <w:t xml:space="preserve"> and cultivate</w:t>
      </w:r>
      <w:r w:rsidRPr="001418A2">
        <w:rPr>
          <w:rFonts w:asciiTheme="minorHAnsi" w:hAnsiTheme="minorHAnsi"/>
          <w:sz w:val="22"/>
          <w:szCs w:val="22"/>
        </w:rPr>
        <w:t>s</w:t>
      </w:r>
      <w:r w:rsidR="00DC5D6F" w:rsidRPr="001418A2">
        <w:rPr>
          <w:rFonts w:asciiTheme="minorHAnsi" w:hAnsiTheme="minorHAnsi"/>
          <w:sz w:val="22"/>
          <w:szCs w:val="22"/>
        </w:rPr>
        <w:t xml:space="preserve"> relationships with potential outreach venues including</w:t>
      </w:r>
      <w:r w:rsidR="00BF43A3">
        <w:rPr>
          <w:rFonts w:asciiTheme="minorHAnsi" w:hAnsiTheme="minorHAnsi"/>
          <w:sz w:val="22"/>
          <w:szCs w:val="22"/>
        </w:rPr>
        <w:t>,</w:t>
      </w:r>
      <w:r w:rsidR="00DC5D6F" w:rsidRPr="001418A2">
        <w:rPr>
          <w:rFonts w:asciiTheme="minorHAnsi" w:hAnsiTheme="minorHAnsi"/>
          <w:sz w:val="22"/>
          <w:szCs w:val="22"/>
        </w:rPr>
        <w:t xml:space="preserve"> but not limited to</w:t>
      </w:r>
      <w:r w:rsidR="00BF43A3">
        <w:rPr>
          <w:rFonts w:asciiTheme="minorHAnsi" w:hAnsiTheme="minorHAnsi"/>
          <w:sz w:val="22"/>
          <w:szCs w:val="22"/>
        </w:rPr>
        <w:t>,</w:t>
      </w:r>
      <w:r w:rsidR="00DC5D6F" w:rsidRPr="001418A2">
        <w:rPr>
          <w:rFonts w:asciiTheme="minorHAnsi" w:hAnsiTheme="minorHAnsi"/>
          <w:sz w:val="22"/>
          <w:szCs w:val="22"/>
        </w:rPr>
        <w:t xml:space="preserve"> community spaces (e.g. libraries, colleges and universities, community </w:t>
      </w:r>
      <w:proofErr w:type="spellStart"/>
      <w:r w:rsidR="00DC5D6F" w:rsidRPr="001418A2">
        <w:rPr>
          <w:rFonts w:asciiTheme="minorHAnsi" w:hAnsiTheme="minorHAnsi"/>
          <w:sz w:val="22"/>
          <w:szCs w:val="22"/>
        </w:rPr>
        <w:t>centres</w:t>
      </w:r>
      <w:proofErr w:type="spellEnd"/>
      <w:r w:rsidR="00DC5D6F" w:rsidRPr="001418A2">
        <w:rPr>
          <w:rFonts w:asciiTheme="minorHAnsi" w:hAnsiTheme="minorHAnsi"/>
          <w:sz w:val="22"/>
          <w:szCs w:val="22"/>
        </w:rPr>
        <w:t>) and sites of queer activity (e.g. bathhouses, bars, clubs, book shops);</w:t>
      </w:r>
    </w:p>
    <w:p w14:paraId="5A240F15" w14:textId="4E1D5E97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work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with the </w:t>
      </w:r>
      <w:r w:rsidRPr="001418A2">
        <w:rPr>
          <w:rFonts w:asciiTheme="minorHAnsi" w:hAnsiTheme="minorHAnsi"/>
          <w:i/>
          <w:sz w:val="22"/>
          <w:szCs w:val="22"/>
        </w:rPr>
        <w:t>Program Coordinator, Volunteer Engagement</w:t>
      </w:r>
      <w:r w:rsidR="001418A2">
        <w:rPr>
          <w:rFonts w:asciiTheme="minorHAnsi" w:hAnsiTheme="minorHAnsi"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 xml:space="preserve">to recruit, train, and manage volunteers that assist with distribution of HIM promotional materials, condoms, harm-reduction supplies, and other outreach material; </w:t>
      </w:r>
    </w:p>
    <w:p w14:paraId="34638952" w14:textId="0E5E4939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work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with the </w:t>
      </w:r>
      <w:r w:rsidRPr="001418A2">
        <w:rPr>
          <w:rFonts w:asciiTheme="minorHAnsi" w:hAnsiTheme="minorHAnsi"/>
          <w:i/>
          <w:sz w:val="22"/>
          <w:szCs w:val="22"/>
        </w:rPr>
        <w:t>Program Coordinator, Volunteer Engagement</w:t>
      </w:r>
      <w:r w:rsidRPr="001418A2">
        <w:rPr>
          <w:rFonts w:asciiTheme="minorHAnsi" w:hAnsiTheme="minorHAnsi"/>
          <w:sz w:val="22"/>
          <w:szCs w:val="22"/>
        </w:rPr>
        <w:t xml:space="preserve"> and the </w:t>
      </w:r>
      <w:r w:rsidRPr="001418A2">
        <w:rPr>
          <w:rFonts w:asciiTheme="minorHAnsi" w:hAnsiTheme="minorHAnsi"/>
          <w:i/>
          <w:sz w:val="22"/>
          <w:szCs w:val="22"/>
        </w:rPr>
        <w:t>Program</w:t>
      </w:r>
      <w:r w:rsidR="0040526D">
        <w:rPr>
          <w:rFonts w:asciiTheme="minorHAnsi" w:hAnsiTheme="minorHAnsi"/>
          <w:i/>
          <w:sz w:val="22"/>
          <w:szCs w:val="22"/>
        </w:rPr>
        <w:t xml:space="preserve"> Coordinator, Outreach - Fras</w:t>
      </w:r>
      <w:r w:rsidRPr="001418A2">
        <w:rPr>
          <w:rFonts w:asciiTheme="minorHAnsi" w:hAnsiTheme="minorHAnsi"/>
          <w:i/>
          <w:sz w:val="22"/>
          <w:szCs w:val="22"/>
        </w:rPr>
        <w:t xml:space="preserve">er </w:t>
      </w:r>
      <w:r w:rsidRPr="001418A2">
        <w:rPr>
          <w:rFonts w:asciiTheme="minorHAnsi" w:hAnsiTheme="minorHAnsi"/>
          <w:sz w:val="22"/>
          <w:szCs w:val="22"/>
        </w:rPr>
        <w:t>to attract, retain and meaningfully support HIM’s group facilitators and</w:t>
      </w:r>
      <w:r w:rsidR="0040526D">
        <w:rPr>
          <w:rFonts w:asciiTheme="minorHAnsi" w:hAnsiTheme="minorHAnsi"/>
          <w:sz w:val="22"/>
          <w:szCs w:val="22"/>
        </w:rPr>
        <w:t xml:space="preserve"> volunteers in Vancouver</w:t>
      </w:r>
      <w:r w:rsidRPr="001418A2">
        <w:rPr>
          <w:rFonts w:asciiTheme="minorHAnsi" w:hAnsiTheme="minorHAnsi"/>
          <w:sz w:val="22"/>
          <w:szCs w:val="22"/>
        </w:rPr>
        <w:t>;</w:t>
      </w:r>
    </w:p>
    <w:p w14:paraId="6579B111" w14:textId="7AA2E2D1" w:rsidR="001B447C" w:rsidRPr="001418A2" w:rsidRDefault="00DC5D6F" w:rsidP="001B447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collaborate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on upkeep of volunteer database with </w:t>
      </w:r>
      <w:r w:rsidR="004A2077">
        <w:rPr>
          <w:rFonts w:asciiTheme="minorHAnsi" w:hAnsiTheme="minorHAnsi"/>
          <w:i/>
          <w:sz w:val="22"/>
          <w:szCs w:val="22"/>
        </w:rPr>
        <w:t xml:space="preserve">Program Coordinator - </w:t>
      </w:r>
      <w:r w:rsidRPr="001418A2">
        <w:rPr>
          <w:rFonts w:asciiTheme="minorHAnsi" w:hAnsiTheme="minorHAnsi"/>
          <w:i/>
          <w:sz w:val="22"/>
          <w:szCs w:val="22"/>
        </w:rPr>
        <w:t>Volunteer</w:t>
      </w:r>
      <w:r w:rsidR="000A6969" w:rsidRPr="001418A2">
        <w:rPr>
          <w:rFonts w:asciiTheme="minorHAnsi" w:hAnsiTheme="minorHAnsi"/>
          <w:i/>
          <w:sz w:val="22"/>
          <w:szCs w:val="22"/>
        </w:rPr>
        <w:t xml:space="preserve"> Engagement</w:t>
      </w:r>
      <w:r w:rsidR="000A6969" w:rsidRPr="001418A2">
        <w:rPr>
          <w:rFonts w:asciiTheme="minorHAnsi" w:hAnsiTheme="minorHAnsi"/>
          <w:sz w:val="22"/>
          <w:szCs w:val="22"/>
        </w:rPr>
        <w:t>, ensuring all information pertinent</w:t>
      </w:r>
      <w:r w:rsidR="0057147F">
        <w:rPr>
          <w:rFonts w:asciiTheme="minorHAnsi" w:hAnsiTheme="minorHAnsi"/>
          <w:sz w:val="22"/>
          <w:szCs w:val="22"/>
        </w:rPr>
        <w:t xml:space="preserve"> to Vancouver</w:t>
      </w:r>
      <w:r w:rsidR="000A6969" w:rsidRPr="001418A2">
        <w:rPr>
          <w:rFonts w:asciiTheme="minorHAnsi" w:hAnsiTheme="minorHAnsi"/>
          <w:sz w:val="22"/>
          <w:szCs w:val="22"/>
        </w:rPr>
        <w:t xml:space="preserve"> is</w:t>
      </w:r>
      <w:r w:rsidRPr="001418A2">
        <w:rPr>
          <w:rFonts w:asciiTheme="minorHAnsi" w:hAnsiTheme="minorHAnsi"/>
          <w:sz w:val="22"/>
          <w:szCs w:val="22"/>
        </w:rPr>
        <w:t xml:space="preserve"> current;</w:t>
      </w:r>
    </w:p>
    <w:p w14:paraId="745FC5C9" w14:textId="1016E757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establish</w:t>
      </w:r>
      <w:r w:rsidR="00D675CC" w:rsidRPr="001418A2">
        <w:rPr>
          <w:rFonts w:asciiTheme="minorHAnsi" w:hAnsiTheme="minorHAnsi"/>
          <w:sz w:val="22"/>
          <w:szCs w:val="22"/>
        </w:rPr>
        <w:t>es</w:t>
      </w:r>
      <w:r w:rsidRPr="001418A2">
        <w:rPr>
          <w:rFonts w:asciiTheme="minorHAnsi" w:hAnsiTheme="minorHAnsi"/>
          <w:sz w:val="22"/>
          <w:szCs w:val="22"/>
        </w:rPr>
        <w:t xml:space="preserve"> connection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with facilitators and attendees of</w:t>
      </w:r>
      <w:r w:rsidR="0040526D">
        <w:rPr>
          <w:rFonts w:asciiTheme="minorHAnsi" w:hAnsiTheme="minorHAnsi"/>
          <w:sz w:val="22"/>
          <w:szCs w:val="22"/>
        </w:rPr>
        <w:t xml:space="preserve"> HIM groups in Vancouver</w:t>
      </w:r>
      <w:r w:rsidRPr="001418A2">
        <w:rPr>
          <w:rFonts w:asciiTheme="minorHAnsi" w:hAnsiTheme="minorHAnsi"/>
          <w:sz w:val="22"/>
          <w:szCs w:val="22"/>
        </w:rPr>
        <w:t>;</w:t>
      </w:r>
    </w:p>
    <w:p w14:paraId="1933A237" w14:textId="2A0C3325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support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in-house and community-led development of new groups </w:t>
      </w:r>
      <w:r w:rsidR="0040526D">
        <w:rPr>
          <w:rFonts w:asciiTheme="minorHAnsi" w:hAnsiTheme="minorHAnsi"/>
          <w:sz w:val="22"/>
          <w:szCs w:val="22"/>
        </w:rPr>
        <w:t>in Vancouver</w:t>
      </w:r>
      <w:r w:rsidRPr="001418A2">
        <w:rPr>
          <w:rFonts w:asciiTheme="minorHAnsi" w:hAnsiTheme="minorHAnsi"/>
          <w:sz w:val="22"/>
          <w:szCs w:val="22"/>
        </w:rPr>
        <w:t>;</w:t>
      </w:r>
    </w:p>
    <w:p w14:paraId="146FC3F1" w14:textId="77777777" w:rsidR="00BF43A3" w:rsidRPr="001418A2" w:rsidRDefault="00BF43A3" w:rsidP="00BF43A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provides required logistical supp</w:t>
      </w:r>
      <w:r>
        <w:rPr>
          <w:rFonts w:asciiTheme="minorHAnsi" w:hAnsiTheme="minorHAnsi"/>
          <w:sz w:val="22"/>
          <w:szCs w:val="22"/>
        </w:rPr>
        <w:t>ort to HIM’s</w:t>
      </w:r>
      <w:r w:rsidRPr="001418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health </w:t>
      </w:r>
      <w:proofErr w:type="spellStart"/>
      <w:r>
        <w:rPr>
          <w:rFonts w:asciiTheme="minorHAnsi" w:hAnsiTheme="minorHAnsi"/>
          <w:sz w:val="22"/>
          <w:szCs w:val="22"/>
        </w:rPr>
        <w:t>centres</w:t>
      </w:r>
      <w:proofErr w:type="spellEnd"/>
      <w:r>
        <w:rPr>
          <w:rFonts w:asciiTheme="minorHAnsi" w:hAnsiTheme="minorHAnsi"/>
          <w:sz w:val="22"/>
          <w:szCs w:val="22"/>
        </w:rPr>
        <w:t xml:space="preserve"> located in Vancouver (HIM on Davie, HIM on the Drive</w:t>
      </w:r>
      <w:r w:rsidRPr="001418A2">
        <w:rPr>
          <w:rFonts w:asciiTheme="minorHAnsi" w:hAnsiTheme="minorHAnsi"/>
          <w:sz w:val="22"/>
          <w:szCs w:val="22"/>
        </w:rPr>
        <w:t>) as needed;</w:t>
      </w:r>
    </w:p>
    <w:p w14:paraId="02B09CF9" w14:textId="602BF3DE" w:rsidR="001B447C" w:rsidRPr="001418A2" w:rsidRDefault="001B447C" w:rsidP="001B447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demon</w:t>
      </w:r>
      <w:r w:rsidR="000A6969" w:rsidRPr="001418A2">
        <w:rPr>
          <w:rFonts w:asciiTheme="minorHAnsi" w:hAnsiTheme="minorHAnsi"/>
          <w:sz w:val="22"/>
          <w:szCs w:val="22"/>
        </w:rPr>
        <w:t>strate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positive, appropriate, collaborative and personable relationships</w:t>
      </w:r>
      <w:r w:rsidR="000A6969" w:rsidRPr="001418A2">
        <w:rPr>
          <w:rFonts w:asciiTheme="minorHAnsi" w:hAnsiTheme="minorHAnsi"/>
          <w:sz w:val="22"/>
          <w:szCs w:val="22"/>
        </w:rPr>
        <w:t xml:space="preserve"> with all program participants</w:t>
      </w:r>
      <w:r w:rsidRPr="001418A2">
        <w:rPr>
          <w:rFonts w:asciiTheme="minorHAnsi" w:hAnsiTheme="minorHAnsi"/>
          <w:sz w:val="22"/>
          <w:szCs w:val="22"/>
        </w:rPr>
        <w:t xml:space="preserve">, volunteers, community agencies, staff and management; </w:t>
      </w:r>
    </w:p>
    <w:p w14:paraId="0F0C7A50" w14:textId="11378290" w:rsidR="001B447C" w:rsidRPr="001418A2" w:rsidRDefault="001B447C" w:rsidP="001B447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n</w:t>
      </w:r>
      <w:r w:rsidR="000A6969" w:rsidRPr="001418A2">
        <w:rPr>
          <w:rFonts w:asciiTheme="minorHAnsi" w:hAnsiTheme="minorHAnsi"/>
          <w:sz w:val="22"/>
          <w:szCs w:val="22"/>
        </w:rPr>
        <w:t>etwork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with other service providers, community organizations and resources to best support HIM programming and wrap-around supports; </w:t>
      </w:r>
    </w:p>
    <w:p w14:paraId="55898A21" w14:textId="19988BE8" w:rsidR="001B447C" w:rsidRPr="001418A2" w:rsidRDefault="001B447C" w:rsidP="001B447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w</w:t>
      </w:r>
      <w:r w:rsidR="000A6969" w:rsidRPr="001418A2">
        <w:rPr>
          <w:rFonts w:asciiTheme="minorHAnsi" w:hAnsiTheme="minorHAnsi"/>
          <w:sz w:val="22"/>
          <w:szCs w:val="22"/>
        </w:rPr>
        <w:t>ork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collaboratively with a diverse range of community, research, and health system partners to foster team building, stakeholder engagement, and strategic input;</w:t>
      </w:r>
    </w:p>
    <w:p w14:paraId="550CC1BA" w14:textId="427F0B02" w:rsidR="000A6969" w:rsidRPr="001418A2" w:rsidRDefault="000A6969" w:rsidP="000A696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coordinate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project </w:t>
      </w:r>
      <w:r w:rsidR="00494C60">
        <w:rPr>
          <w:rFonts w:asciiTheme="minorHAnsi" w:hAnsiTheme="minorHAnsi"/>
          <w:sz w:val="22"/>
          <w:szCs w:val="22"/>
        </w:rPr>
        <w:t>budget processes, reporting, and</w:t>
      </w:r>
      <w:r w:rsidRPr="001418A2">
        <w:rPr>
          <w:rFonts w:asciiTheme="minorHAnsi" w:hAnsiTheme="minorHAnsi"/>
          <w:sz w:val="22"/>
          <w:szCs w:val="22"/>
        </w:rPr>
        <w:t xml:space="preserve"> other administrative duties as required;</w:t>
      </w:r>
    </w:p>
    <w:p w14:paraId="366AF9F8" w14:textId="753C6DB6" w:rsidR="000A6969" w:rsidRPr="001418A2" w:rsidRDefault="000A6969" w:rsidP="000A696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provide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strong leadership through internal collaboration and team building; </w:t>
      </w:r>
    </w:p>
    <w:p w14:paraId="421259D3" w14:textId="2A49DFEC" w:rsidR="000A6969" w:rsidRPr="001418A2" w:rsidRDefault="000A6969" w:rsidP="000A696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provide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individual and team de-briefing, support and capacity building;</w:t>
      </w:r>
    </w:p>
    <w:p w14:paraId="529BA513" w14:textId="6F201D80" w:rsidR="00DC5D6F" w:rsidRPr="001418A2" w:rsidRDefault="000A6969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ensure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="00DC5D6F" w:rsidRPr="001418A2">
        <w:rPr>
          <w:rFonts w:asciiTheme="minorHAnsi" w:hAnsiTheme="minorHAnsi"/>
          <w:sz w:val="22"/>
          <w:szCs w:val="22"/>
        </w:rPr>
        <w:t xml:space="preserve"> HIM outreach is operating safely and effectively at all times;</w:t>
      </w:r>
    </w:p>
    <w:p w14:paraId="38189EF2" w14:textId="3E189D41" w:rsidR="00DC5D6F" w:rsidRPr="001418A2" w:rsidRDefault="000A6969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schedule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="00DC5D6F" w:rsidRPr="001418A2">
        <w:rPr>
          <w:rFonts w:asciiTheme="minorHAnsi" w:hAnsiTheme="minorHAnsi"/>
          <w:sz w:val="22"/>
          <w:szCs w:val="22"/>
        </w:rPr>
        <w:t xml:space="preserve"> flexible office hours (including occasional weekend work, seasonally dependent);</w:t>
      </w:r>
    </w:p>
    <w:p w14:paraId="239689F9" w14:textId="5CCD1685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prepare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and maintain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all stati</w:t>
      </w:r>
      <w:r w:rsidR="000A6969" w:rsidRPr="001418A2">
        <w:rPr>
          <w:rFonts w:asciiTheme="minorHAnsi" w:hAnsiTheme="minorHAnsi"/>
          <w:sz w:val="22"/>
          <w:szCs w:val="22"/>
        </w:rPr>
        <w:t>stical records for submission</w:t>
      </w:r>
      <w:r w:rsidRPr="001418A2">
        <w:rPr>
          <w:rFonts w:asciiTheme="minorHAnsi" w:hAnsiTheme="minorHAnsi"/>
          <w:sz w:val="22"/>
          <w:szCs w:val="22"/>
        </w:rPr>
        <w:t xml:space="preserve"> to </w:t>
      </w:r>
      <w:r w:rsidR="00BF43A3" w:rsidRPr="004A2077">
        <w:rPr>
          <w:rFonts w:asciiTheme="minorHAnsi" w:hAnsiTheme="minorHAnsi"/>
          <w:i/>
          <w:sz w:val="22"/>
          <w:szCs w:val="22"/>
        </w:rPr>
        <w:t>Associate Director, Programs and Interventions</w:t>
      </w:r>
      <w:r w:rsidRPr="001418A2">
        <w:rPr>
          <w:rFonts w:asciiTheme="minorHAnsi" w:hAnsiTheme="minorHAnsi"/>
          <w:i/>
          <w:sz w:val="22"/>
          <w:szCs w:val="22"/>
        </w:rPr>
        <w:t xml:space="preserve"> </w:t>
      </w:r>
      <w:r w:rsidRPr="001418A2">
        <w:rPr>
          <w:rFonts w:asciiTheme="minorHAnsi" w:hAnsiTheme="minorHAnsi"/>
          <w:sz w:val="22"/>
          <w:szCs w:val="22"/>
        </w:rPr>
        <w:t>quarterly;</w:t>
      </w:r>
    </w:p>
    <w:p w14:paraId="6137EA0D" w14:textId="05DBAE53" w:rsidR="00DC5D6F" w:rsidRPr="001418A2" w:rsidRDefault="00DC5D6F" w:rsidP="00DC5D6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maintain</w:t>
      </w:r>
      <w:r w:rsidR="00D675CC" w:rsidRPr="001418A2">
        <w:rPr>
          <w:rFonts w:asciiTheme="minorHAnsi" w:hAnsiTheme="minorHAnsi"/>
          <w:sz w:val="22"/>
          <w:szCs w:val="22"/>
        </w:rPr>
        <w:t>s</w:t>
      </w:r>
      <w:r w:rsidRPr="001418A2">
        <w:rPr>
          <w:rFonts w:asciiTheme="minorHAnsi" w:hAnsiTheme="minorHAnsi"/>
          <w:sz w:val="22"/>
          <w:szCs w:val="22"/>
        </w:rPr>
        <w:t xml:space="preserve"> regular communication with outreach coordination team to debrief, update and plan;</w:t>
      </w:r>
    </w:p>
    <w:p w14:paraId="2522A9DD" w14:textId="1B1EFACE" w:rsidR="00DC5D6F" w:rsidRPr="001418A2" w:rsidRDefault="00DC5D6F" w:rsidP="000A6969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other duties as assigned.</w:t>
      </w:r>
    </w:p>
    <w:p w14:paraId="50DF59C5" w14:textId="77777777" w:rsidR="00607C32" w:rsidRDefault="00607C32" w:rsidP="00FC234C">
      <w:pPr>
        <w:rPr>
          <w:rFonts w:asciiTheme="minorHAnsi" w:hAnsiTheme="minorHAnsi"/>
          <w:b/>
          <w:sz w:val="22"/>
          <w:szCs w:val="22"/>
        </w:rPr>
      </w:pPr>
    </w:p>
    <w:p w14:paraId="0768256C" w14:textId="55E47259" w:rsidR="00DE4FE8" w:rsidRDefault="00DE4FE8" w:rsidP="00DE4FE8">
      <w:pPr>
        <w:rPr>
          <w:rFonts w:asciiTheme="minorHAnsi" w:hAnsiTheme="minorHAnsi"/>
          <w:b/>
          <w:sz w:val="22"/>
          <w:szCs w:val="22"/>
        </w:rPr>
      </w:pPr>
      <w:r w:rsidRPr="00DE4FE8">
        <w:rPr>
          <w:rFonts w:asciiTheme="minorHAnsi" w:hAnsiTheme="minorHAnsi"/>
          <w:b/>
          <w:sz w:val="22"/>
          <w:szCs w:val="22"/>
        </w:rPr>
        <w:lastRenderedPageBreak/>
        <w:t>Key Duties and Responsibilities (General)</w:t>
      </w:r>
      <w:r w:rsidR="004A2077">
        <w:rPr>
          <w:rFonts w:asciiTheme="minorHAnsi" w:hAnsiTheme="minorHAnsi"/>
          <w:b/>
          <w:sz w:val="22"/>
          <w:szCs w:val="22"/>
        </w:rPr>
        <w:t>:</w:t>
      </w:r>
    </w:p>
    <w:p w14:paraId="08D58464" w14:textId="77777777" w:rsidR="00DE4FE8" w:rsidRPr="00DE4FE8" w:rsidRDefault="00DE4FE8" w:rsidP="00DE4FE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E4FE8">
        <w:rPr>
          <w:rFonts w:asciiTheme="minorHAnsi" w:hAnsiTheme="minorHAnsi"/>
          <w:sz w:val="22"/>
          <w:szCs w:val="22"/>
        </w:rPr>
        <w:t>works closely with all HIM staff as part of a team;</w:t>
      </w:r>
    </w:p>
    <w:p w14:paraId="27F86A56" w14:textId="77777777" w:rsidR="00DE4FE8" w:rsidRPr="00DE4FE8" w:rsidRDefault="00DE4FE8" w:rsidP="00DE4FE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E4FE8">
        <w:rPr>
          <w:rFonts w:asciiTheme="minorHAnsi" w:hAnsiTheme="minorHAnsi"/>
          <w:sz w:val="22"/>
          <w:szCs w:val="22"/>
        </w:rPr>
        <w:t xml:space="preserve">provides strong leadership through internal collaboration and team building; </w:t>
      </w:r>
    </w:p>
    <w:p w14:paraId="3B74F4D9" w14:textId="77777777" w:rsidR="00DE4FE8" w:rsidRPr="00DE4FE8" w:rsidRDefault="00DE4FE8" w:rsidP="00DE4FE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E4FE8">
        <w:rPr>
          <w:rFonts w:asciiTheme="minorHAnsi" w:hAnsiTheme="minorHAnsi"/>
          <w:sz w:val="22"/>
          <w:szCs w:val="22"/>
        </w:rPr>
        <w:t>provides individual and team de-briefing, support and capacity building;</w:t>
      </w:r>
    </w:p>
    <w:p w14:paraId="19FD5B26" w14:textId="77777777" w:rsidR="00DE4FE8" w:rsidRPr="00DE4FE8" w:rsidRDefault="00DE4FE8" w:rsidP="00DE4FE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E4FE8">
        <w:rPr>
          <w:rFonts w:asciiTheme="minorHAnsi" w:hAnsiTheme="minorHAnsi"/>
          <w:sz w:val="22"/>
          <w:szCs w:val="22"/>
        </w:rPr>
        <w:t>networks with other service providers, community organizations and resources to best support HIM programming and wrap-around supports;</w:t>
      </w:r>
    </w:p>
    <w:p w14:paraId="74426D11" w14:textId="77777777" w:rsidR="00DE4FE8" w:rsidRPr="00DE4FE8" w:rsidRDefault="00DE4FE8" w:rsidP="00DE4FE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DE4FE8">
        <w:rPr>
          <w:rFonts w:asciiTheme="minorHAnsi" w:hAnsiTheme="minorHAnsi"/>
          <w:sz w:val="22"/>
          <w:szCs w:val="22"/>
        </w:rPr>
        <w:t xml:space="preserve">demonstrates a positive, appropriate and personable relationship with all consumers, volunteers, staff and management; </w:t>
      </w:r>
    </w:p>
    <w:p w14:paraId="0113719B" w14:textId="45C12619" w:rsidR="008379FA" w:rsidRPr="00ED2886" w:rsidRDefault="008379FA" w:rsidP="008379F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assigned.</w:t>
      </w:r>
    </w:p>
    <w:p w14:paraId="17305CDA" w14:textId="77777777" w:rsidR="008379FA" w:rsidRDefault="008379FA" w:rsidP="008379FA">
      <w:pPr>
        <w:rPr>
          <w:rFonts w:asciiTheme="minorHAnsi" w:hAnsiTheme="minorHAnsi"/>
          <w:b/>
          <w:sz w:val="22"/>
          <w:szCs w:val="22"/>
        </w:rPr>
      </w:pPr>
    </w:p>
    <w:p w14:paraId="46164C17" w14:textId="1C51765E" w:rsidR="008379FA" w:rsidRPr="00ED2886" w:rsidRDefault="008379FA" w:rsidP="00ED2886">
      <w:pPr>
        <w:ind w:left="-180"/>
        <w:rPr>
          <w:rFonts w:asciiTheme="minorHAnsi" w:hAnsiTheme="minorHAnsi"/>
          <w:b/>
          <w:sz w:val="22"/>
          <w:szCs w:val="22"/>
          <w:u w:val="single"/>
        </w:rPr>
      </w:pPr>
      <w:r w:rsidRPr="00ED2886">
        <w:rPr>
          <w:rFonts w:asciiTheme="minorHAnsi" w:hAnsiTheme="minorHAnsi"/>
          <w:b/>
          <w:sz w:val="22"/>
          <w:szCs w:val="22"/>
          <w:u w:val="single"/>
        </w:rPr>
        <w:t>Knowled</w:t>
      </w:r>
      <w:r w:rsidR="00ED2886" w:rsidRPr="00ED2886">
        <w:rPr>
          <w:rFonts w:asciiTheme="minorHAnsi" w:hAnsiTheme="minorHAnsi"/>
          <w:b/>
          <w:sz w:val="22"/>
          <w:szCs w:val="22"/>
          <w:u w:val="single"/>
        </w:rPr>
        <w:t>ge, Skills &amp; Abilities</w:t>
      </w:r>
    </w:p>
    <w:p w14:paraId="6071D589" w14:textId="77777777" w:rsidR="008379FA" w:rsidRDefault="008379FA" w:rsidP="008379FA">
      <w:pPr>
        <w:rPr>
          <w:b/>
          <w:u w:val="single"/>
        </w:rPr>
      </w:pPr>
    </w:p>
    <w:p w14:paraId="0A19D80B" w14:textId="72E4B2AC" w:rsidR="008379FA" w:rsidRPr="008379FA" w:rsidRDefault="00ED2886" w:rsidP="008379FA">
      <w:pPr>
        <w:ind w:left="-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Gay Men’s H</w:t>
      </w:r>
      <w:r w:rsidR="008379FA" w:rsidRPr="008379FA">
        <w:rPr>
          <w:rFonts w:asciiTheme="minorHAnsi" w:hAnsiTheme="minorHAnsi"/>
          <w:b/>
          <w:sz w:val="22"/>
          <w:szCs w:val="22"/>
        </w:rPr>
        <w:t>ealth:</w:t>
      </w:r>
    </w:p>
    <w:p w14:paraId="1C81C75C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synergy with HIM mission, vision and core values;</w:t>
      </w:r>
    </w:p>
    <w:p w14:paraId="39C9D217" w14:textId="42E5D045" w:rsidR="008379FA" w:rsidRPr="008379FA" w:rsidRDefault="00BF43A3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8379FA" w:rsidRPr="008379FA">
        <w:rPr>
          <w:rFonts w:asciiTheme="minorHAnsi" w:hAnsiTheme="minorHAnsi"/>
          <w:sz w:val="22"/>
          <w:szCs w:val="22"/>
        </w:rPr>
        <w:t>demonstrated understanding of the social determinants to health as they relate to GBT2Q health, GBT2Q health and wellness, intersectionality, and HIV/STBBI prevention, as well as anti-oppression/social justice frameworks in diverse contexts;</w:t>
      </w:r>
    </w:p>
    <w:p w14:paraId="0E8D82A4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familiarity with local and/or regional GBT2Q communities and resources;</w:t>
      </w:r>
    </w:p>
    <w:p w14:paraId="65D98F97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clear understanding of and commitment to harm reduction support/services;</w:t>
      </w:r>
    </w:p>
    <w:p w14:paraId="66666EAB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sensitivity to age, race, cultural, gender/sexual diversity and individual life choices;</w:t>
      </w:r>
    </w:p>
    <w:p w14:paraId="02B075A9" w14:textId="77777777" w:rsid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working knowledge of community resources including physical/social/sexual and mental health, addiction/recovery, gender and sexuality, marginalization and other programs/services relevant to the communities that HIM works with;</w:t>
      </w:r>
    </w:p>
    <w:p w14:paraId="2ADBCDB8" w14:textId="1E3D8C55" w:rsidR="00ED2886" w:rsidRPr="00ED2886" w:rsidRDefault="00ED2886" w:rsidP="00ED2886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 xml:space="preserve">well-connected across a diverse range of social networks within the communities HIM works with; </w:t>
      </w:r>
      <w:r w:rsidR="0040526D">
        <w:rPr>
          <w:rFonts w:asciiTheme="minorHAnsi" w:hAnsiTheme="minorHAnsi"/>
          <w:sz w:val="22"/>
          <w:szCs w:val="22"/>
        </w:rPr>
        <w:t>and</w:t>
      </w:r>
    </w:p>
    <w:p w14:paraId="469E7836" w14:textId="0573CCBF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experience working with community or non-profit organizations</w:t>
      </w:r>
      <w:r w:rsidR="0040526D">
        <w:rPr>
          <w:rFonts w:asciiTheme="minorHAnsi" w:hAnsiTheme="minorHAnsi"/>
          <w:sz w:val="22"/>
          <w:szCs w:val="22"/>
        </w:rPr>
        <w:t>.</w:t>
      </w:r>
    </w:p>
    <w:p w14:paraId="487682B7" w14:textId="77777777" w:rsidR="008379FA" w:rsidRPr="008379FA" w:rsidRDefault="008379FA" w:rsidP="008379FA">
      <w:pPr>
        <w:rPr>
          <w:sz w:val="22"/>
          <w:szCs w:val="22"/>
        </w:rPr>
      </w:pPr>
    </w:p>
    <w:p w14:paraId="058181D2" w14:textId="1A74F402" w:rsidR="008379FA" w:rsidRPr="00ED2886" w:rsidRDefault="00ED2886" w:rsidP="00ED2886">
      <w:pPr>
        <w:ind w:left="-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Interpersonal</w:t>
      </w:r>
      <w:r w:rsidR="008379FA" w:rsidRPr="00ED2886">
        <w:rPr>
          <w:rFonts w:asciiTheme="minorHAnsi" w:hAnsiTheme="minorHAnsi"/>
          <w:b/>
          <w:sz w:val="22"/>
          <w:szCs w:val="22"/>
        </w:rPr>
        <w:t>:</w:t>
      </w:r>
    </w:p>
    <w:p w14:paraId="545E18E0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strong leadership skills and ability to work both independently and as part of team-based environments;</w:t>
      </w:r>
    </w:p>
    <w:p w14:paraId="38ED1D12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ability to demonstrate responsibility, reliability and self-motivation as both a team player as well as being able to work on tasks independently of others;</w:t>
      </w:r>
    </w:p>
    <w:p w14:paraId="7B811141" w14:textId="4AA53A6E" w:rsidR="008379FA" w:rsidRPr="008379FA" w:rsidRDefault="00ED2886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exceptional ability to be</w:t>
      </w:r>
      <w:r w:rsidR="008379FA" w:rsidRPr="008379FA">
        <w:rPr>
          <w:rFonts w:asciiTheme="minorHAnsi" w:hAnsiTheme="minorHAnsi"/>
          <w:sz w:val="22"/>
          <w:szCs w:val="22"/>
        </w:rPr>
        <w:t xml:space="preserve"> non-judgmental and approa</w:t>
      </w:r>
      <w:r>
        <w:rPr>
          <w:rFonts w:asciiTheme="minorHAnsi" w:hAnsiTheme="minorHAnsi"/>
          <w:sz w:val="22"/>
          <w:szCs w:val="22"/>
        </w:rPr>
        <w:t>chable</w:t>
      </w:r>
      <w:r w:rsidR="008379FA" w:rsidRPr="008379FA">
        <w:rPr>
          <w:rFonts w:asciiTheme="minorHAnsi" w:hAnsiTheme="minorHAnsi"/>
          <w:sz w:val="22"/>
          <w:szCs w:val="22"/>
        </w:rPr>
        <w:t xml:space="preserve">; </w:t>
      </w:r>
    </w:p>
    <w:p w14:paraId="217FE306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demonstrated ability to provide supervision, leadership, work direction and guidance to volunteers and staff;</w:t>
      </w:r>
    </w:p>
    <w:p w14:paraId="4235331F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demonstrated ability to communicate effectively - both orally and in writing - with clients, service providers, colleagues, other health care staff, and volunteers, both one-on-one and in groups;</w:t>
      </w:r>
    </w:p>
    <w:p w14:paraId="0DF71337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demonstrated listening and information-seeking skills that promote communication and lead to a cooperative approach to problem solving within a multidisciplinary setting;</w:t>
      </w:r>
    </w:p>
    <w:p w14:paraId="5AA8EE7C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demonstrated ability to develop and maintain collaborative working relationships, with a clear understanding of client-centered, integrated, community-based service delivery program and community involvement approach;</w:t>
      </w:r>
    </w:p>
    <w:p w14:paraId="1DD1EC28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demonstrated ability to provide de-briefing, support, conflict resolution, verbal-de-escalation, and other related team support;</w:t>
      </w:r>
    </w:p>
    <w:p w14:paraId="195D7D98" w14:textId="3F738B3F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lastRenderedPageBreak/>
        <w:t>strong personal self-care plan and support network;</w:t>
      </w:r>
      <w:r w:rsidR="0040526D">
        <w:rPr>
          <w:rFonts w:asciiTheme="minorHAnsi" w:hAnsiTheme="minorHAnsi"/>
          <w:sz w:val="22"/>
          <w:szCs w:val="22"/>
        </w:rPr>
        <w:t xml:space="preserve"> and</w:t>
      </w:r>
    </w:p>
    <w:p w14:paraId="32A7F980" w14:textId="14E83E01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demonstrated ability to set, adhere and respect healthy perso</w:t>
      </w:r>
      <w:r w:rsidR="0040526D">
        <w:rPr>
          <w:rFonts w:asciiTheme="minorHAnsi" w:hAnsiTheme="minorHAnsi"/>
          <w:sz w:val="22"/>
          <w:szCs w:val="22"/>
        </w:rPr>
        <w:t>nal and professional boundaries.</w:t>
      </w:r>
    </w:p>
    <w:p w14:paraId="711B6FB3" w14:textId="77777777" w:rsidR="008379FA" w:rsidRDefault="008379FA" w:rsidP="008379FA">
      <w:pPr>
        <w:rPr>
          <w:sz w:val="22"/>
          <w:szCs w:val="22"/>
        </w:rPr>
      </w:pPr>
    </w:p>
    <w:p w14:paraId="7C36C345" w14:textId="5A5DEB3A" w:rsidR="00ED2886" w:rsidRPr="00ED2886" w:rsidRDefault="00ED2886" w:rsidP="00ED2886">
      <w:pPr>
        <w:ind w:left="-180"/>
        <w:rPr>
          <w:rFonts w:asciiTheme="minorHAnsi" w:hAnsiTheme="minorHAnsi"/>
          <w:b/>
          <w:sz w:val="22"/>
          <w:szCs w:val="22"/>
        </w:rPr>
      </w:pPr>
      <w:r w:rsidRPr="00ED2886">
        <w:rPr>
          <w:rFonts w:asciiTheme="minorHAnsi" w:hAnsiTheme="minorHAnsi"/>
          <w:b/>
          <w:sz w:val="22"/>
          <w:szCs w:val="22"/>
        </w:rPr>
        <w:t xml:space="preserve">Position Specific: </w:t>
      </w:r>
    </w:p>
    <w:p w14:paraId="6C8164CE" w14:textId="77777777" w:rsidR="00ED2886" w:rsidRPr="001418A2" w:rsidRDefault="00ED2886" w:rsidP="00ED288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direct experience with staff support and program coordination;</w:t>
      </w:r>
    </w:p>
    <w:p w14:paraId="3B05373C" w14:textId="77777777" w:rsidR="00ED2886" w:rsidRPr="001418A2" w:rsidRDefault="00ED2886" w:rsidP="00ED288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practical experience in an outreach (physical/virtual) setting;</w:t>
      </w:r>
    </w:p>
    <w:p w14:paraId="5224D123" w14:textId="77777777" w:rsidR="00ED2886" w:rsidRPr="001418A2" w:rsidRDefault="00ED2886" w:rsidP="00ED288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 xml:space="preserve">exceptional ability to be non-judgmental and approachable; </w:t>
      </w:r>
    </w:p>
    <w:p w14:paraId="3D5D000B" w14:textId="77777777" w:rsidR="00ED2886" w:rsidRPr="001418A2" w:rsidRDefault="00ED2886" w:rsidP="00ED288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 xml:space="preserve">ability to coordinate/manage differing volunteer/staff schedules; </w:t>
      </w:r>
    </w:p>
    <w:p w14:paraId="6A730764" w14:textId="77777777" w:rsidR="00ED2886" w:rsidRPr="001418A2" w:rsidRDefault="00ED2886" w:rsidP="00ED288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working knowledge of HIM community stakeholders including venues, events, networks and other programs/services relevant to the communities that HIM works with;</w:t>
      </w:r>
    </w:p>
    <w:p w14:paraId="59EF6FC7" w14:textId="77777777" w:rsidR="00ED2886" w:rsidRPr="001418A2" w:rsidRDefault="00ED2886" w:rsidP="00ED288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working knowledge of the internet, relevant social networking, dating and mobile applications;</w:t>
      </w:r>
    </w:p>
    <w:p w14:paraId="51A00713" w14:textId="1386321F" w:rsidR="00ED2886" w:rsidRPr="001418A2" w:rsidRDefault="00ED2886" w:rsidP="00ED288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 xml:space="preserve">familiarity with social (e.g. Facebook) and sexual networking (e.g. </w:t>
      </w:r>
      <w:r>
        <w:rPr>
          <w:rFonts w:asciiTheme="minorHAnsi" w:hAnsiTheme="minorHAnsi"/>
          <w:sz w:val="22"/>
          <w:szCs w:val="22"/>
        </w:rPr>
        <w:t>Grindr) platforms</w:t>
      </w:r>
      <w:r w:rsidRPr="001418A2">
        <w:rPr>
          <w:rFonts w:asciiTheme="minorHAnsi" w:hAnsiTheme="minorHAnsi"/>
          <w:sz w:val="22"/>
          <w:szCs w:val="22"/>
        </w:rPr>
        <w:t>;</w:t>
      </w:r>
      <w:r w:rsidR="0040526D">
        <w:rPr>
          <w:rFonts w:asciiTheme="minorHAnsi" w:hAnsiTheme="minorHAnsi"/>
          <w:sz w:val="22"/>
          <w:szCs w:val="22"/>
        </w:rPr>
        <w:t xml:space="preserve"> and</w:t>
      </w:r>
    </w:p>
    <w:p w14:paraId="2C3EFCC3" w14:textId="703DF252" w:rsidR="00ED2886" w:rsidRPr="0040526D" w:rsidRDefault="00ED2886" w:rsidP="0040526D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1418A2">
        <w:rPr>
          <w:rFonts w:asciiTheme="minorHAnsi" w:hAnsiTheme="minorHAnsi"/>
          <w:sz w:val="22"/>
          <w:szCs w:val="22"/>
        </w:rPr>
        <w:t>experience coordinating educational and/or consultation events such as workshops, trainings,</w:t>
      </w:r>
      <w:r w:rsidR="0040526D">
        <w:rPr>
          <w:rFonts w:asciiTheme="minorHAnsi" w:hAnsiTheme="minorHAnsi"/>
          <w:sz w:val="22"/>
          <w:szCs w:val="22"/>
        </w:rPr>
        <w:t xml:space="preserve"> and other meetings is an asset.</w:t>
      </w:r>
    </w:p>
    <w:p w14:paraId="6015FC6A" w14:textId="77777777" w:rsidR="00ED2886" w:rsidRPr="008379FA" w:rsidRDefault="00ED2886" w:rsidP="008379FA">
      <w:pPr>
        <w:rPr>
          <w:sz w:val="22"/>
          <w:szCs w:val="22"/>
        </w:rPr>
      </w:pPr>
    </w:p>
    <w:p w14:paraId="44991BD1" w14:textId="7CAECC6E" w:rsidR="008379FA" w:rsidRPr="008379FA" w:rsidRDefault="00ED2886" w:rsidP="008379FA">
      <w:pPr>
        <w:ind w:left="-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General:</w:t>
      </w:r>
    </w:p>
    <w:p w14:paraId="1016A166" w14:textId="5C5B0B60" w:rsidR="008379FA" w:rsidRPr="00ED2886" w:rsidRDefault="008379FA" w:rsidP="00ED288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demonstrated ability to establish and manage workload priorities, both independently and as part of team-based environments;</w:t>
      </w:r>
    </w:p>
    <w:p w14:paraId="4F3A8691" w14:textId="77777777" w:rsidR="008379FA" w:rsidRPr="008379FA" w:rsidRDefault="008379FA" w:rsidP="008379F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strong organizational skills with the ability to plan, prioritize, execute, and evaluate multiple projects simultaneously;</w:t>
      </w:r>
    </w:p>
    <w:p w14:paraId="5A3A5E89" w14:textId="12EF9FDC" w:rsidR="008379FA" w:rsidRPr="00ED2886" w:rsidRDefault="008379FA" w:rsidP="00ED288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ability to develop and implement projects involving a multidisciplinary team and other community agencies;</w:t>
      </w:r>
    </w:p>
    <w:p w14:paraId="0C49A116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strong computer skills, including proficiency in Microsoft Office applications (e.g. Word, Excel, Power Point) and other computer/virtual platforms;</w:t>
      </w:r>
    </w:p>
    <w:p w14:paraId="7FB5915F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bilingual (English and French) skills are an asset;</w:t>
      </w:r>
    </w:p>
    <w:p w14:paraId="7396D52E" w14:textId="77777777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BC Class 5 driver’s license is considered an asset;</w:t>
      </w:r>
    </w:p>
    <w:p w14:paraId="7C7D46A9" w14:textId="2C9F707A" w:rsidR="008379FA" w:rsidRPr="008379FA" w:rsidRDefault="008379FA" w:rsidP="008379FA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>ability to carry out the physical demands of the job;</w:t>
      </w:r>
      <w:r w:rsidR="0040526D">
        <w:rPr>
          <w:rFonts w:asciiTheme="minorHAnsi" w:hAnsiTheme="minorHAnsi"/>
          <w:sz w:val="22"/>
          <w:szCs w:val="22"/>
        </w:rPr>
        <w:t xml:space="preserve"> and</w:t>
      </w:r>
    </w:p>
    <w:p w14:paraId="54AF0ECC" w14:textId="77777777" w:rsidR="004A2077" w:rsidRDefault="008379FA" w:rsidP="004A207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379FA">
        <w:rPr>
          <w:rFonts w:asciiTheme="minorHAnsi" w:hAnsiTheme="minorHAnsi"/>
          <w:sz w:val="22"/>
          <w:szCs w:val="22"/>
        </w:rPr>
        <w:t xml:space="preserve">strong computer skills, including proficiency in </w:t>
      </w:r>
      <w:r w:rsidR="004A2077">
        <w:rPr>
          <w:rFonts w:asciiTheme="minorHAnsi" w:hAnsiTheme="minorHAnsi"/>
          <w:sz w:val="22"/>
          <w:szCs w:val="22"/>
        </w:rPr>
        <w:t>MS Office applications.</w:t>
      </w:r>
    </w:p>
    <w:p w14:paraId="20EF2297" w14:textId="77777777" w:rsidR="004A2077" w:rsidRDefault="004A2077" w:rsidP="004A2077">
      <w:pPr>
        <w:rPr>
          <w:rFonts w:asciiTheme="minorHAnsi" w:hAnsiTheme="minorHAnsi"/>
          <w:sz w:val="22"/>
          <w:szCs w:val="22"/>
        </w:rPr>
      </w:pPr>
    </w:p>
    <w:p w14:paraId="6FE16629" w14:textId="5AD79DE5" w:rsidR="00BF43A3" w:rsidRPr="004A2077" w:rsidRDefault="00BF43A3" w:rsidP="004A2077">
      <w:pPr>
        <w:rPr>
          <w:rFonts w:asciiTheme="minorHAnsi" w:hAnsiTheme="minorHAnsi"/>
          <w:sz w:val="22"/>
          <w:szCs w:val="22"/>
        </w:rPr>
      </w:pPr>
      <w:r w:rsidRPr="004A2077">
        <w:rPr>
          <w:rFonts w:asciiTheme="minorHAnsi" w:hAnsiTheme="minorHAnsi"/>
          <w:sz w:val="22"/>
          <w:szCs w:val="22"/>
        </w:rPr>
        <w:t xml:space="preserve">This position is based primarily in a </w:t>
      </w:r>
      <w:r w:rsidR="003C6FC6" w:rsidRPr="004A2077">
        <w:rPr>
          <w:rFonts w:asciiTheme="minorHAnsi" w:hAnsiTheme="minorHAnsi"/>
          <w:sz w:val="22"/>
          <w:szCs w:val="22"/>
        </w:rPr>
        <w:t xml:space="preserve">busy, </w:t>
      </w:r>
      <w:r w:rsidRPr="004A2077">
        <w:rPr>
          <w:rFonts w:asciiTheme="minorHAnsi" w:hAnsiTheme="minorHAnsi"/>
          <w:sz w:val="22"/>
          <w:szCs w:val="22"/>
        </w:rPr>
        <w:t xml:space="preserve">shared office environment, but will also require flexibility </w:t>
      </w:r>
      <w:r w:rsidR="003C6FC6" w:rsidRPr="004A2077">
        <w:rPr>
          <w:rFonts w:asciiTheme="minorHAnsi" w:hAnsiTheme="minorHAnsi"/>
          <w:sz w:val="22"/>
          <w:szCs w:val="22"/>
        </w:rPr>
        <w:t xml:space="preserve">and adaptability </w:t>
      </w:r>
      <w:r w:rsidRPr="004A2077">
        <w:rPr>
          <w:rFonts w:asciiTheme="minorHAnsi" w:hAnsiTheme="minorHAnsi"/>
          <w:sz w:val="22"/>
          <w:szCs w:val="22"/>
        </w:rPr>
        <w:t>to attend HIM groups in evening hours, as well as travel and work in multiple settings.</w:t>
      </w:r>
    </w:p>
    <w:p w14:paraId="35191773" w14:textId="77777777" w:rsidR="00BF43A3" w:rsidRPr="00BF43A3" w:rsidRDefault="00BF43A3" w:rsidP="00BF43A3">
      <w:pPr>
        <w:rPr>
          <w:rFonts w:asciiTheme="minorHAnsi" w:hAnsiTheme="minorHAnsi"/>
          <w:sz w:val="22"/>
          <w:szCs w:val="22"/>
        </w:rPr>
      </w:pPr>
    </w:p>
    <w:p w14:paraId="1EA567A1" w14:textId="06068C38" w:rsidR="00BF43A3" w:rsidRPr="00BF43A3" w:rsidRDefault="00BF43A3" w:rsidP="00BF43A3">
      <w:pPr>
        <w:rPr>
          <w:rFonts w:asciiTheme="minorHAnsi" w:hAnsiTheme="minorHAnsi"/>
          <w:sz w:val="22"/>
          <w:szCs w:val="22"/>
        </w:rPr>
      </w:pPr>
      <w:r w:rsidRPr="00BF43A3">
        <w:rPr>
          <w:rFonts w:asciiTheme="minorHAnsi" w:hAnsiTheme="minorHAnsi"/>
          <w:sz w:val="22"/>
          <w:szCs w:val="22"/>
        </w:rPr>
        <w:t xml:space="preserve">If you’re looking for an opportunity to commit to an organization passionately dedicated to strengthening the health and well-being of gay men, please send your resume </w:t>
      </w:r>
      <w:r w:rsidR="004A2077" w:rsidRPr="00BF43A3">
        <w:rPr>
          <w:rFonts w:asciiTheme="minorHAnsi" w:hAnsiTheme="minorHAnsi"/>
          <w:sz w:val="22"/>
          <w:szCs w:val="22"/>
        </w:rPr>
        <w:t xml:space="preserve">and cover letter to </w:t>
      </w:r>
      <w:hyperlink r:id="rId7" w:history="1">
        <w:r w:rsidR="004A2077" w:rsidRPr="00C364F8">
          <w:rPr>
            <w:rStyle w:val="Hyperlink"/>
            <w:rFonts w:asciiTheme="minorHAnsi" w:hAnsiTheme="minorHAnsi"/>
            <w:sz w:val="22"/>
            <w:szCs w:val="22"/>
          </w:rPr>
          <w:t>resumes@checkhimout.ca</w:t>
        </w:r>
      </w:hyperlink>
      <w:r w:rsidR="004A2077">
        <w:rPr>
          <w:rFonts w:asciiTheme="minorHAnsi" w:hAnsiTheme="minorHAnsi"/>
          <w:sz w:val="22"/>
          <w:szCs w:val="22"/>
        </w:rPr>
        <w:t xml:space="preserve"> </w:t>
      </w:r>
      <w:r w:rsidRPr="00BF43A3">
        <w:rPr>
          <w:rFonts w:asciiTheme="minorHAnsi" w:hAnsiTheme="minorHAnsi"/>
          <w:sz w:val="22"/>
          <w:szCs w:val="22"/>
        </w:rPr>
        <w:t>by</w:t>
      </w:r>
      <w:r w:rsidR="003C6FC6">
        <w:rPr>
          <w:rFonts w:asciiTheme="minorHAnsi" w:hAnsiTheme="minorHAnsi"/>
          <w:sz w:val="22"/>
          <w:szCs w:val="22"/>
        </w:rPr>
        <w:t xml:space="preserve"> 5pm (Pacific Time) on </w:t>
      </w:r>
      <w:r w:rsidR="003C78CA">
        <w:rPr>
          <w:rFonts w:asciiTheme="minorHAnsi" w:hAnsiTheme="minorHAnsi"/>
          <w:sz w:val="22"/>
          <w:szCs w:val="22"/>
        </w:rPr>
        <w:t>Monday, March 2, 2020</w:t>
      </w:r>
      <w:bookmarkStart w:id="0" w:name="_GoBack"/>
      <w:bookmarkEnd w:id="0"/>
      <w:r w:rsidRPr="00BF43A3">
        <w:rPr>
          <w:rFonts w:asciiTheme="minorHAnsi" w:hAnsiTheme="minorHAnsi"/>
          <w:sz w:val="22"/>
          <w:szCs w:val="22"/>
        </w:rPr>
        <w:t>.</w:t>
      </w:r>
    </w:p>
    <w:p w14:paraId="4A853E97" w14:textId="77777777" w:rsidR="00BF43A3" w:rsidRPr="00BF43A3" w:rsidRDefault="00BF43A3" w:rsidP="00BF43A3">
      <w:pPr>
        <w:rPr>
          <w:rFonts w:asciiTheme="minorHAnsi" w:hAnsiTheme="minorHAnsi"/>
          <w:sz w:val="22"/>
          <w:szCs w:val="22"/>
        </w:rPr>
      </w:pPr>
    </w:p>
    <w:p w14:paraId="74BEFC0C" w14:textId="77777777" w:rsidR="00BF43A3" w:rsidRPr="00BF43A3" w:rsidRDefault="00BF43A3" w:rsidP="00BF43A3">
      <w:pPr>
        <w:rPr>
          <w:rFonts w:asciiTheme="minorHAnsi" w:hAnsiTheme="minorHAnsi"/>
          <w:sz w:val="22"/>
          <w:szCs w:val="22"/>
        </w:rPr>
      </w:pPr>
      <w:r w:rsidRPr="00BF43A3">
        <w:rPr>
          <w:rFonts w:asciiTheme="minorHAnsi" w:hAnsiTheme="minorHAnsi"/>
          <w:sz w:val="22"/>
          <w:szCs w:val="22"/>
        </w:rPr>
        <w:t>No telephone calls please. We thank all of you who apply for your interest, however, only those applicants to be interviewed will be contacted.</w:t>
      </w:r>
    </w:p>
    <w:p w14:paraId="3898AA63" w14:textId="77777777" w:rsidR="00BF43A3" w:rsidRDefault="00BF43A3" w:rsidP="008379FA"/>
    <w:p w14:paraId="3566DC18" w14:textId="77777777" w:rsidR="008379FA" w:rsidRPr="008379FA" w:rsidRDefault="008379FA" w:rsidP="008379FA">
      <w:pPr>
        <w:rPr>
          <w:rFonts w:asciiTheme="minorHAnsi" w:hAnsiTheme="minorHAnsi"/>
          <w:b/>
          <w:sz w:val="22"/>
          <w:szCs w:val="22"/>
        </w:rPr>
      </w:pPr>
    </w:p>
    <w:sectPr w:rsidR="008379FA" w:rsidRPr="008379FA" w:rsidSect="00D675CC">
      <w:headerReference w:type="default" r:id="rId8"/>
      <w:footerReference w:type="default" r:id="rId9"/>
      <w:pgSz w:w="12240" w:h="15840"/>
      <w:pgMar w:top="1440" w:right="1800" w:bottom="662" w:left="180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2DC9" w14:textId="77777777" w:rsidR="00E60A60" w:rsidRDefault="00E60A60">
      <w:r>
        <w:separator/>
      </w:r>
    </w:p>
  </w:endnote>
  <w:endnote w:type="continuationSeparator" w:id="0">
    <w:p w14:paraId="2B335279" w14:textId="77777777" w:rsidR="00E60A60" w:rsidRDefault="00E6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016E" w14:textId="77777777" w:rsidR="009659FE" w:rsidRDefault="009659FE">
    <w:pPr>
      <w:tabs>
        <w:tab w:val="center" w:pos="4320"/>
        <w:tab w:val="right" w:pos="8640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DC21" w14:textId="77777777" w:rsidR="00E60A60" w:rsidRDefault="00E60A60">
      <w:r>
        <w:separator/>
      </w:r>
    </w:p>
  </w:footnote>
  <w:footnote w:type="continuationSeparator" w:id="0">
    <w:p w14:paraId="1C49A7E1" w14:textId="77777777" w:rsidR="00E60A60" w:rsidRDefault="00E60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FA889" w14:textId="75B7041C" w:rsidR="009659FE" w:rsidRDefault="00AA2FF0" w:rsidP="00FC234C">
    <w:pPr>
      <w:tabs>
        <w:tab w:val="center" w:pos="4320"/>
        <w:tab w:val="right" w:pos="8640"/>
      </w:tabs>
      <w:spacing w:before="708"/>
      <w:ind w:hanging="851"/>
    </w:pPr>
    <w:r>
      <w:rPr>
        <w:noProof/>
      </w:rPr>
      <w:drawing>
        <wp:inline distT="0" distB="0" distL="0" distR="0" wp14:anchorId="14A49FFE" wp14:editId="37DF2E06">
          <wp:extent cx="1735667" cy="1041400"/>
          <wp:effectExtent l="0" t="0" r="0" b="0"/>
          <wp:docPr id="1" name="image01.png" descr="Macintosh HD:Users:HIM:Desktop:HIM LOGOS:HIM_logo_color_CMYK with Websit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HIM:Desktop:HIM LOGOS:HIM_logo_color_CMYK with Website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5667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130"/>
    <w:multiLevelType w:val="hybridMultilevel"/>
    <w:tmpl w:val="214C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622E"/>
    <w:multiLevelType w:val="hybridMultilevel"/>
    <w:tmpl w:val="83BC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B0D6A"/>
    <w:multiLevelType w:val="hybridMultilevel"/>
    <w:tmpl w:val="AD10B50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D6F58A6"/>
    <w:multiLevelType w:val="multilevel"/>
    <w:tmpl w:val="293A1204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4">
    <w:nsid w:val="25DA49AB"/>
    <w:multiLevelType w:val="multilevel"/>
    <w:tmpl w:val="BF06C5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BDB1FB1"/>
    <w:multiLevelType w:val="multilevel"/>
    <w:tmpl w:val="27D47CE2"/>
    <w:lvl w:ilvl="0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F59228B"/>
    <w:multiLevelType w:val="hybridMultilevel"/>
    <w:tmpl w:val="E848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1974"/>
    <w:multiLevelType w:val="hybridMultilevel"/>
    <w:tmpl w:val="4A0E6B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4C56DCB"/>
    <w:multiLevelType w:val="hybridMultilevel"/>
    <w:tmpl w:val="CD2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22D0D"/>
    <w:multiLevelType w:val="hybridMultilevel"/>
    <w:tmpl w:val="11A8D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4D3087"/>
    <w:multiLevelType w:val="hybridMultilevel"/>
    <w:tmpl w:val="B44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FE"/>
    <w:rsid w:val="00024BC6"/>
    <w:rsid w:val="000322B2"/>
    <w:rsid w:val="00054D5C"/>
    <w:rsid w:val="00067DA3"/>
    <w:rsid w:val="00095300"/>
    <w:rsid w:val="000A6969"/>
    <w:rsid w:val="001418A2"/>
    <w:rsid w:val="001B447C"/>
    <w:rsid w:val="00247F4D"/>
    <w:rsid w:val="00315317"/>
    <w:rsid w:val="00315863"/>
    <w:rsid w:val="003C20E3"/>
    <w:rsid w:val="003C6FC6"/>
    <w:rsid w:val="003C78CA"/>
    <w:rsid w:val="003F0743"/>
    <w:rsid w:val="0040526D"/>
    <w:rsid w:val="00441A23"/>
    <w:rsid w:val="00480F65"/>
    <w:rsid w:val="004820DC"/>
    <w:rsid w:val="00482608"/>
    <w:rsid w:val="0048583D"/>
    <w:rsid w:val="00494C60"/>
    <w:rsid w:val="004A2077"/>
    <w:rsid w:val="004D12FE"/>
    <w:rsid w:val="0051291E"/>
    <w:rsid w:val="0057147F"/>
    <w:rsid w:val="005F1431"/>
    <w:rsid w:val="00607C32"/>
    <w:rsid w:val="00725250"/>
    <w:rsid w:val="00765260"/>
    <w:rsid w:val="007A5E7B"/>
    <w:rsid w:val="008379FA"/>
    <w:rsid w:val="00841601"/>
    <w:rsid w:val="0088731D"/>
    <w:rsid w:val="008F35DD"/>
    <w:rsid w:val="009659FE"/>
    <w:rsid w:val="00A13584"/>
    <w:rsid w:val="00A179D8"/>
    <w:rsid w:val="00A3724C"/>
    <w:rsid w:val="00A97C94"/>
    <w:rsid w:val="00AA2FF0"/>
    <w:rsid w:val="00AC61E3"/>
    <w:rsid w:val="00AE5FC2"/>
    <w:rsid w:val="00AF573E"/>
    <w:rsid w:val="00B25FE1"/>
    <w:rsid w:val="00B90C47"/>
    <w:rsid w:val="00BF43A3"/>
    <w:rsid w:val="00C05F7C"/>
    <w:rsid w:val="00CD455A"/>
    <w:rsid w:val="00D14C23"/>
    <w:rsid w:val="00D473E2"/>
    <w:rsid w:val="00D675CC"/>
    <w:rsid w:val="00DB7FAF"/>
    <w:rsid w:val="00DC5D6F"/>
    <w:rsid w:val="00DD1A61"/>
    <w:rsid w:val="00DE4FE8"/>
    <w:rsid w:val="00E03E1C"/>
    <w:rsid w:val="00E60A60"/>
    <w:rsid w:val="00E708CD"/>
    <w:rsid w:val="00ED2886"/>
    <w:rsid w:val="00F40696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9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color w:val="FF0000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ind w:right="-360"/>
      <w:jc w:val="center"/>
      <w:outlineLvl w:val="5"/>
    </w:pPr>
    <w:rPr>
      <w:rFonts w:ascii="Verdana" w:eastAsia="Verdana" w:hAnsi="Verdana" w:cs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03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E1C"/>
  </w:style>
  <w:style w:type="paragraph" w:styleId="Footer">
    <w:name w:val="footer"/>
    <w:basedOn w:val="Normal"/>
    <w:link w:val="FooterChar"/>
    <w:uiPriority w:val="99"/>
    <w:unhideWhenUsed/>
    <w:rsid w:val="00E0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E1C"/>
  </w:style>
  <w:style w:type="paragraph" w:styleId="BalloonText">
    <w:name w:val="Balloon Text"/>
    <w:basedOn w:val="Normal"/>
    <w:link w:val="BalloonTextChar"/>
    <w:uiPriority w:val="99"/>
    <w:semiHidden/>
    <w:unhideWhenUsed/>
    <w:rsid w:val="00CD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umes@checkhimout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9364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Microsoft Office User</cp:lastModifiedBy>
  <cp:revision>2</cp:revision>
  <cp:lastPrinted>2018-10-10T17:33:00Z</cp:lastPrinted>
  <dcterms:created xsi:type="dcterms:W3CDTF">2020-02-18T23:16:00Z</dcterms:created>
  <dcterms:modified xsi:type="dcterms:W3CDTF">2020-02-18T23:16:00Z</dcterms:modified>
</cp:coreProperties>
</file>